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6998" w:rsidRDefault="009D6F11">
      <w:r>
        <w:rPr>
          <w:noProof/>
        </w:rPr>
        <w:drawing>
          <wp:inline distT="0" distB="0" distL="0" distR="0" wp14:anchorId="393BE161" wp14:editId="6662B188">
            <wp:extent cx="5760720" cy="2563668"/>
            <wp:effectExtent l="0" t="0" r="5080" b="1905"/>
            <wp:docPr id="1" name="93BEC050-B95B-4571-A4A6-0A6E5515F4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3BEC050-B95B-4571-A4A6-0A6E5515F478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45"/>
                    <a:stretch/>
                  </pic:blipFill>
                  <pic:spPr bwMode="auto">
                    <a:xfrm>
                      <a:off x="0" y="0"/>
                      <a:ext cx="5760720" cy="2563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09B5" w:rsidRDefault="005B09B5"/>
    <w:p w:rsidR="009D6F11" w:rsidRDefault="009D6F11">
      <w:r>
        <w:t>Een stroomkring is een tweede-orde differ</w:t>
      </w:r>
      <w:r w:rsidR="005B09B5">
        <w:t>e</w:t>
      </w:r>
      <w:r>
        <w:t>ntiaalvergelijking</w:t>
      </w:r>
    </w:p>
    <w:p w:rsidR="005B09B5" w:rsidRDefault="005B09B5"/>
    <w:p w:rsidR="005B09B5" w:rsidRDefault="005B09B5">
      <w:r>
        <w:rPr>
          <w:noProof/>
        </w:rPr>
        <w:lastRenderedPageBreak/>
        <w:drawing>
          <wp:inline distT="0" distB="0" distL="0" distR="0" wp14:anchorId="48BCBD1F" wp14:editId="295314DF">
            <wp:extent cx="3800475" cy="6677025"/>
            <wp:effectExtent l="0" t="0" r="9525" b="9525"/>
            <wp:docPr id="2" name="4521272F-32C1-4B3F-BEBA-5967C77A53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521272F-32C1-4B3F-BEBA-5967C77A53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9B5" w:rsidRDefault="005B09B5"/>
    <w:p w:rsidR="005B09B5" w:rsidRDefault="005B09B5">
      <w:r>
        <w:t xml:space="preserve">Bij een </w:t>
      </w:r>
      <w:proofErr w:type="spellStart"/>
      <w:r>
        <w:t>Mosfet</w:t>
      </w:r>
      <w:proofErr w:type="spellEnd"/>
      <w:r>
        <w:t xml:space="preserve"> heb je te maken met de oppervlakte onder een curve, dus integraalrekening</w:t>
      </w:r>
    </w:p>
    <w:p w:rsidR="005B09B5" w:rsidRDefault="005B09B5"/>
    <w:p w:rsidR="005B09B5" w:rsidRDefault="005B09B5">
      <w:r>
        <w:rPr>
          <w:noProof/>
        </w:rPr>
        <w:lastRenderedPageBreak/>
        <w:drawing>
          <wp:inline distT="0" distB="0" distL="0" distR="0">
            <wp:extent cx="2857500" cy="1600200"/>
            <wp:effectExtent l="0" t="0" r="0" b="0"/>
            <wp:docPr id="3" name="Afbeelding 3" descr="C:\Users\commu\AppData\Local\Microsoft\Windows\INetCache\Content.MSO\7C5E864.tmp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mu\AppData\Local\Microsoft\Windows\INetCache\Content.MSO\7C5E864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9B5" w:rsidRDefault="005B09B5">
      <w:r>
        <w:t>Bij een geluidsgolf krijg je een sinusoïde</w:t>
      </w:r>
    </w:p>
    <w:p w:rsidR="005B09B5" w:rsidRDefault="005B09B5"/>
    <w:p w:rsidR="005B09B5" w:rsidRDefault="005B09B5">
      <w:r>
        <w:rPr>
          <w:noProof/>
        </w:rPr>
        <w:drawing>
          <wp:inline distT="0" distB="0" distL="0" distR="0">
            <wp:extent cx="4505325" cy="2543175"/>
            <wp:effectExtent l="0" t="0" r="9525" b="9525"/>
            <wp:docPr id="4" name="Afbeelding 4" descr="Afbeeldingsresultaat voor decibel hertz cur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decibel hertz cur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9B5" w:rsidRDefault="005B09B5">
      <w:r>
        <w:t>Een decibel-Hertz curve is exponentieel</w:t>
      </w:r>
    </w:p>
    <w:p w:rsidR="005B09B5" w:rsidRDefault="005B09B5"/>
    <w:p w:rsidR="005B09B5" w:rsidRDefault="005B09B5"/>
    <w:p w:rsidR="005B09B5" w:rsidRDefault="005B09B5"/>
    <w:p w:rsidR="005B09B5" w:rsidRDefault="005B09B5"/>
    <w:p w:rsidR="005B09B5" w:rsidRDefault="005B09B5"/>
    <w:p w:rsidR="005B09B5" w:rsidRDefault="005B09B5"/>
    <w:sectPr w:rsidR="005B0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F11"/>
    <w:rsid w:val="002B62EB"/>
    <w:rsid w:val="005B09B5"/>
    <w:rsid w:val="009D6F11"/>
    <w:rsid w:val="00F5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2EE40C-06EF-4468-8725-B15379FF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nl/imgres?imgurl=https%3A%2F%2Fwww.daltonmavo.nl%2Faristotle%2Fimages%2Fhoofdstuk%2Famplitude.png&amp;imgrefurl=https%3A%2F%2Fwww.daltonmavo.nl%2Faristotle%2Fgeluid.4.golven.php%3Farrangement%3Ddal3nask1%26vraag%3D129%26hoofdstuk%3D5%26paragraafnr%3D3%26antwoordkey%3D&amp;docid=pT0I0p58lLymLM&amp;tbnid=XFuBSd0X067SqM%3A&amp;vet=10ahUKEwihgI_9tfjlAhVzwcQBHfgwCHsQMwhOKAIwAg..i&amp;w=1890&amp;h=1063&amp;bih=1100&amp;biw=2259&amp;q=geluidsgolf&amp;ved=0ahUKEwihgI_9tfjlAhVzwcQBHfgwCHsQMwhOKAIwAg&amp;iact=mrc&amp;uact=8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Berg, Frank van den</dc:creator>
  <cp:keywords/>
  <dc:description/>
  <cp:lastModifiedBy>Stulens, Koen</cp:lastModifiedBy>
  <cp:revision>2</cp:revision>
  <dcterms:created xsi:type="dcterms:W3CDTF">2019-11-20T08:43:00Z</dcterms:created>
  <dcterms:modified xsi:type="dcterms:W3CDTF">2020-06-04T10:08:00Z</dcterms:modified>
</cp:coreProperties>
</file>