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5" w:type="dxa"/>
        <w:jc w:val="center"/>
        <w:tblLook w:val="00A0" w:firstRow="1" w:lastRow="0" w:firstColumn="1" w:lastColumn="0" w:noHBand="0" w:noVBand="0"/>
      </w:tblPr>
      <w:tblGrid>
        <w:gridCol w:w="5167"/>
        <w:gridCol w:w="5868"/>
      </w:tblGrid>
      <w:tr w:rsidR="0078770C" w:rsidRPr="00674472" w14:paraId="59A4F549" w14:textId="77777777" w:rsidTr="0054128C">
        <w:trPr>
          <w:trHeight w:val="351"/>
          <w:jc w:val="center"/>
        </w:trPr>
        <w:tc>
          <w:tcPr>
            <w:tcW w:w="5167" w:type="dxa"/>
            <w:shd w:val="clear" w:color="auto" w:fill="C00000"/>
          </w:tcPr>
          <w:p w14:paraId="2BEA7681" w14:textId="77777777" w:rsidR="0078770C" w:rsidRPr="00674472" w:rsidRDefault="00155A15" w:rsidP="00C60D9B">
            <w:pPr>
              <w:spacing w:after="0" w:line="300" w:lineRule="atLeast"/>
              <w:rPr>
                <w:rFonts w:ascii="Arial" w:hAnsi="Arial" w:cs="Arial"/>
                <w:b/>
                <w:sz w:val="20"/>
                <w:szCs w:val="20"/>
              </w:rPr>
            </w:pPr>
            <w:r>
              <w:rPr>
                <w:rFonts w:ascii="Arial" w:hAnsi="Arial" w:cs="Arial"/>
                <w:b/>
                <w:sz w:val="20"/>
                <w:szCs w:val="20"/>
              </w:rPr>
              <w:t>Overzicht</w:t>
            </w:r>
            <w:r w:rsidR="0078770C" w:rsidRPr="00674472">
              <w:rPr>
                <w:rFonts w:ascii="Arial" w:hAnsi="Arial" w:cs="Arial"/>
                <w:b/>
                <w:sz w:val="20"/>
                <w:szCs w:val="20"/>
              </w:rPr>
              <w:t>:</w:t>
            </w:r>
          </w:p>
        </w:tc>
        <w:tc>
          <w:tcPr>
            <w:tcW w:w="5868" w:type="dxa"/>
            <w:shd w:val="clear" w:color="auto" w:fill="C00000"/>
          </w:tcPr>
          <w:p w14:paraId="5CD10475" w14:textId="77777777" w:rsidR="0078770C" w:rsidRPr="00674472" w:rsidRDefault="00155A15" w:rsidP="00C60D9B">
            <w:pPr>
              <w:spacing w:after="0" w:line="300" w:lineRule="atLeast"/>
              <w:rPr>
                <w:rFonts w:ascii="Arial" w:hAnsi="Arial" w:cs="Arial"/>
                <w:b/>
                <w:color w:val="FFFFFF"/>
                <w:sz w:val="20"/>
                <w:szCs w:val="20"/>
              </w:rPr>
            </w:pPr>
            <w:r>
              <w:rPr>
                <w:rFonts w:ascii="Arial" w:hAnsi="Arial" w:cs="Arial"/>
                <w:b/>
                <w:sz w:val="20"/>
                <w:szCs w:val="20"/>
              </w:rPr>
              <w:t>Doelen:</w:t>
            </w:r>
          </w:p>
        </w:tc>
      </w:tr>
      <w:tr w:rsidR="00832934" w:rsidRPr="00261093" w14:paraId="3D2BD4C8" w14:textId="77777777" w:rsidTr="001131B4">
        <w:trPr>
          <w:trHeight w:val="2277"/>
          <w:jc w:val="center"/>
        </w:trPr>
        <w:tc>
          <w:tcPr>
            <w:tcW w:w="5167" w:type="dxa"/>
          </w:tcPr>
          <w:p w14:paraId="2862EA3B" w14:textId="2E9EC615" w:rsidR="005B1F68" w:rsidRPr="002F6BEF" w:rsidRDefault="002F6BEF" w:rsidP="00C264CC">
            <w:pPr>
              <w:spacing w:after="0" w:line="300" w:lineRule="atLeast"/>
              <w:rPr>
                <w:rFonts w:ascii="Arial" w:hAnsi="Arial" w:cs="Arial"/>
                <w:sz w:val="20"/>
                <w:szCs w:val="20"/>
                <w:lang w:val="nl-NL"/>
              </w:rPr>
            </w:pPr>
            <w:r w:rsidRPr="002F6BEF">
              <w:rPr>
                <w:rFonts w:ascii="Arial" w:hAnsi="Arial" w:cs="Arial"/>
                <w:sz w:val="20"/>
                <w:szCs w:val="20"/>
                <w:lang w:val="nl-NL"/>
              </w:rPr>
              <w:t xml:space="preserve">In deze </w:t>
            </w:r>
            <w:r w:rsidR="00952095">
              <w:rPr>
                <w:rFonts w:ascii="Arial" w:hAnsi="Arial" w:cs="Arial"/>
                <w:sz w:val="20"/>
                <w:szCs w:val="20"/>
                <w:lang w:val="nl-NL"/>
              </w:rPr>
              <w:t>STEM</w:t>
            </w:r>
            <w:r w:rsidRPr="002F6BEF">
              <w:rPr>
                <w:rFonts w:ascii="Arial" w:hAnsi="Arial" w:cs="Arial"/>
                <w:sz w:val="20"/>
                <w:szCs w:val="20"/>
                <w:lang w:val="nl-NL"/>
              </w:rPr>
              <w:t>-les leer</w:t>
            </w:r>
            <w:r w:rsidR="00C264CC">
              <w:rPr>
                <w:rFonts w:ascii="Arial" w:hAnsi="Arial" w:cs="Arial"/>
                <w:sz w:val="20"/>
                <w:szCs w:val="20"/>
                <w:lang w:val="nl-NL"/>
              </w:rPr>
              <w:t xml:space="preserve"> je </w:t>
            </w:r>
            <w:r w:rsidRPr="002F6BEF">
              <w:rPr>
                <w:rFonts w:ascii="Arial" w:hAnsi="Arial" w:cs="Arial"/>
                <w:sz w:val="20"/>
                <w:szCs w:val="20"/>
                <w:lang w:val="nl-NL"/>
              </w:rPr>
              <w:t>hoe</w:t>
            </w:r>
            <w:r w:rsidR="00C264CC">
              <w:rPr>
                <w:rFonts w:ascii="Arial" w:hAnsi="Arial" w:cs="Arial"/>
                <w:sz w:val="20"/>
                <w:szCs w:val="20"/>
                <w:lang w:val="nl-NL"/>
              </w:rPr>
              <w:t xml:space="preserve"> je </w:t>
            </w:r>
            <w:r w:rsidRPr="002F6BEF">
              <w:rPr>
                <w:rFonts w:ascii="Arial" w:hAnsi="Arial" w:cs="Arial"/>
                <w:sz w:val="20"/>
                <w:szCs w:val="20"/>
                <w:lang w:val="nl-NL"/>
              </w:rPr>
              <w:t>een digitale invoerpin op de b</w:t>
            </w:r>
            <w:r>
              <w:rPr>
                <w:rFonts w:ascii="Arial" w:hAnsi="Arial" w:cs="Arial"/>
                <w:sz w:val="20"/>
                <w:szCs w:val="20"/>
                <w:lang w:val="nl-NL"/>
              </w:rPr>
              <w:t>readboard-</w:t>
            </w:r>
            <w:r w:rsidRPr="002F6BEF">
              <w:rPr>
                <w:rFonts w:ascii="Arial" w:hAnsi="Arial" w:cs="Arial"/>
                <w:sz w:val="20"/>
                <w:szCs w:val="20"/>
                <w:lang w:val="nl-NL"/>
              </w:rPr>
              <w:t xml:space="preserve">connector van de TI-Innovator ™ -hub </w:t>
            </w:r>
            <w:r>
              <w:rPr>
                <w:rFonts w:ascii="Arial" w:hAnsi="Arial" w:cs="Arial"/>
                <w:sz w:val="20"/>
                <w:szCs w:val="20"/>
                <w:lang w:val="nl-NL"/>
              </w:rPr>
              <w:t>uit</w:t>
            </w:r>
            <w:r w:rsidRPr="002F6BEF">
              <w:rPr>
                <w:rFonts w:ascii="Arial" w:hAnsi="Arial" w:cs="Arial"/>
                <w:sz w:val="20"/>
                <w:szCs w:val="20"/>
                <w:lang w:val="nl-NL"/>
              </w:rPr>
              <w:t>leest. De digitale invoerpin detecteert de aan- of uitstand van een tuimelschakelaar die wordt gebruikt om de stroom naar een LED-circuit in of uit te schakelen. Er wordt een programma geschreven om de status van de digitale invoerpin te lezen en vervolgens, op basis van de status van de pin, een passend bericht weer te geven.</w:t>
            </w:r>
          </w:p>
        </w:tc>
        <w:tc>
          <w:tcPr>
            <w:tcW w:w="5868" w:type="dxa"/>
          </w:tcPr>
          <w:p w14:paraId="75C0A4CF"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Bouw een LED-circuit met een schakelaar (</w:t>
            </w:r>
            <w:r>
              <w:rPr>
                <w:rFonts w:ascii="Arial" w:hAnsi="Arial" w:cs="Arial"/>
                <w:sz w:val="20"/>
                <w:szCs w:val="20"/>
                <w:lang w:val="nl-NL"/>
              </w:rPr>
              <w:t>stroom</w:t>
            </w:r>
            <w:r w:rsidRPr="002F6BEF">
              <w:rPr>
                <w:rFonts w:ascii="Arial" w:hAnsi="Arial" w:cs="Arial"/>
                <w:sz w:val="20"/>
                <w:szCs w:val="20"/>
                <w:lang w:val="nl-NL"/>
              </w:rPr>
              <w:t>) op een breadboard.</w:t>
            </w:r>
          </w:p>
          <w:p w14:paraId="7A7F8F0F"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Sluit een digitale invoerpin op de TI-Innovator Hub aan op de circuitschakelaar om aan te geven of de LED aan of uit is.</w:t>
            </w:r>
          </w:p>
          <w:p w14:paraId="0AA02804" w14:textId="46649DB1" w:rsidR="00B70BA0"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Maak een TI</w:t>
            </w:r>
            <w:r w:rsidR="00E6220C">
              <w:rPr>
                <w:rFonts w:ascii="Arial" w:hAnsi="Arial" w:cs="Arial"/>
                <w:sz w:val="20"/>
                <w:szCs w:val="20"/>
                <w:lang w:val="nl-NL"/>
              </w:rPr>
              <w:t xml:space="preserve"> Python-</w:t>
            </w:r>
            <w:r w:rsidRPr="002F6BEF">
              <w:rPr>
                <w:rFonts w:ascii="Arial" w:hAnsi="Arial" w:cs="Arial"/>
                <w:sz w:val="20"/>
                <w:szCs w:val="20"/>
                <w:lang w:val="nl-NL"/>
              </w:rPr>
              <w:t>programma op ee</w:t>
            </w:r>
            <w:r>
              <w:rPr>
                <w:rFonts w:ascii="Arial" w:hAnsi="Arial" w:cs="Arial"/>
                <w:sz w:val="20"/>
                <w:szCs w:val="20"/>
                <w:lang w:val="nl-NL"/>
              </w:rPr>
              <w:t>n TI-</w:t>
            </w:r>
            <w:r w:rsidR="00445D58">
              <w:rPr>
                <w:rFonts w:ascii="Arial" w:hAnsi="Arial" w:cs="Arial"/>
                <w:sz w:val="20"/>
                <w:szCs w:val="20"/>
                <w:lang w:val="nl-NL"/>
              </w:rPr>
              <w:t>84 Plus CE-T Python Edition</w:t>
            </w:r>
            <w:r w:rsidR="00E6220C">
              <w:rPr>
                <w:rFonts w:ascii="Arial" w:hAnsi="Arial" w:cs="Arial"/>
                <w:sz w:val="20"/>
                <w:szCs w:val="20"/>
                <w:lang w:val="nl-NL"/>
              </w:rPr>
              <w:t xml:space="preserve"> </w:t>
            </w:r>
            <w:r w:rsidRPr="002F6BEF">
              <w:rPr>
                <w:rFonts w:ascii="Arial" w:hAnsi="Arial" w:cs="Arial"/>
                <w:sz w:val="20"/>
                <w:szCs w:val="20"/>
                <w:lang w:val="nl-NL"/>
              </w:rPr>
              <w:t xml:space="preserve">dat een geschikt bericht weergeeft op basis van </w:t>
            </w:r>
            <w:r>
              <w:rPr>
                <w:rFonts w:ascii="Arial" w:hAnsi="Arial" w:cs="Arial"/>
                <w:sz w:val="20"/>
                <w:szCs w:val="20"/>
                <w:lang w:val="nl-NL"/>
              </w:rPr>
              <w:t xml:space="preserve">de stand van de </w:t>
            </w:r>
            <w:r w:rsidRPr="002F6BEF">
              <w:rPr>
                <w:rFonts w:ascii="Arial" w:hAnsi="Arial" w:cs="Arial"/>
                <w:sz w:val="20"/>
                <w:szCs w:val="20"/>
                <w:lang w:val="nl-NL"/>
              </w:rPr>
              <w:t>aan/</w:t>
            </w:r>
            <w:r>
              <w:rPr>
                <w:rFonts w:ascii="Arial" w:hAnsi="Arial" w:cs="Arial"/>
                <w:sz w:val="20"/>
                <w:szCs w:val="20"/>
                <w:lang w:val="nl-NL"/>
              </w:rPr>
              <w:t>uit-schakelaar.</w:t>
            </w:r>
          </w:p>
        </w:tc>
      </w:tr>
      <w:tr w:rsidR="00AE78DD" w:rsidRPr="00674472" w14:paraId="60779DF5" w14:textId="77777777" w:rsidTr="0054128C">
        <w:trPr>
          <w:trHeight w:val="108"/>
          <w:jc w:val="center"/>
        </w:trPr>
        <w:tc>
          <w:tcPr>
            <w:tcW w:w="11035" w:type="dxa"/>
            <w:gridSpan w:val="2"/>
            <w:shd w:val="clear" w:color="auto" w:fill="C00000"/>
          </w:tcPr>
          <w:p w14:paraId="558EC064" w14:textId="77777777" w:rsidR="00AE78DD" w:rsidRPr="00674472" w:rsidRDefault="00155A15" w:rsidP="00343B20">
            <w:pPr>
              <w:spacing w:after="0" w:line="300" w:lineRule="atLeast"/>
              <w:rPr>
                <w:rFonts w:ascii="Arial" w:hAnsi="Arial" w:cs="Arial"/>
                <w:b/>
                <w:sz w:val="20"/>
                <w:szCs w:val="20"/>
              </w:rPr>
            </w:pPr>
            <w:r>
              <w:rPr>
                <w:rFonts w:ascii="Arial" w:hAnsi="Arial" w:cs="Arial"/>
                <w:b/>
                <w:sz w:val="20"/>
                <w:szCs w:val="20"/>
              </w:rPr>
              <w:t>Achtergrond:</w:t>
            </w:r>
          </w:p>
        </w:tc>
      </w:tr>
      <w:tr w:rsidR="001F13BF" w:rsidRPr="00261093" w14:paraId="4FA4D871" w14:textId="77777777" w:rsidTr="00343773">
        <w:trPr>
          <w:trHeight w:val="5184"/>
          <w:jc w:val="center"/>
        </w:trPr>
        <w:tc>
          <w:tcPr>
            <w:tcW w:w="11035" w:type="dxa"/>
            <w:gridSpan w:val="2"/>
          </w:tcPr>
          <w:p w14:paraId="67F3B3D7" w14:textId="77777777" w:rsidR="007615B5" w:rsidRPr="007615B5" w:rsidRDefault="007615B5" w:rsidP="007615B5">
            <w:pPr>
              <w:spacing w:before="120" w:after="120" w:line="300" w:lineRule="atLeast"/>
              <w:rPr>
                <w:rFonts w:ascii="Arial" w:hAnsi="Arial" w:cs="Arial"/>
                <w:sz w:val="20"/>
                <w:szCs w:val="20"/>
                <w:lang w:val="nl-NL"/>
              </w:rPr>
            </w:pPr>
            <w:r>
              <w:rPr>
                <w:rFonts w:ascii="Arial" w:hAnsi="Arial" w:cs="Arial"/>
                <w:sz w:val="20"/>
                <w:szCs w:val="20"/>
                <w:lang w:val="nl-NL"/>
              </w:rPr>
              <w:t>Als d</w:t>
            </w:r>
            <w:r w:rsidRPr="007615B5">
              <w:rPr>
                <w:rFonts w:ascii="Arial" w:hAnsi="Arial" w:cs="Arial"/>
                <w:sz w:val="20"/>
                <w:szCs w:val="20"/>
                <w:lang w:val="nl-NL"/>
              </w:rPr>
              <w:t xml:space="preserve">e BB1 ​​digitale ingangspin </w:t>
            </w:r>
            <w:r>
              <w:rPr>
                <w:rFonts w:ascii="Arial" w:hAnsi="Arial" w:cs="Arial"/>
                <w:sz w:val="20"/>
                <w:szCs w:val="20"/>
                <w:lang w:val="nl-NL"/>
              </w:rPr>
              <w:t xml:space="preserve">is verbonden met de stroomschakelaar van een </w:t>
            </w:r>
            <w:r w:rsidRPr="007615B5">
              <w:rPr>
                <w:rFonts w:ascii="Arial" w:hAnsi="Arial" w:cs="Arial"/>
                <w:sz w:val="20"/>
                <w:szCs w:val="20"/>
                <w:lang w:val="nl-NL"/>
              </w:rPr>
              <w:t xml:space="preserve">LED-circuit </w:t>
            </w:r>
            <w:r>
              <w:rPr>
                <w:rFonts w:ascii="Arial" w:hAnsi="Arial" w:cs="Arial"/>
                <w:sz w:val="20"/>
                <w:szCs w:val="20"/>
                <w:lang w:val="nl-NL"/>
              </w:rPr>
              <w:t>wordt er een</w:t>
            </w:r>
            <w:r w:rsidRPr="007615B5">
              <w:rPr>
                <w:rFonts w:ascii="Arial" w:hAnsi="Arial" w:cs="Arial"/>
                <w:sz w:val="20"/>
                <w:szCs w:val="20"/>
                <w:lang w:val="nl-NL"/>
              </w:rPr>
              <w:t xml:space="preserve"> digitaal ingangss</w:t>
            </w:r>
            <w:r>
              <w:rPr>
                <w:rFonts w:ascii="Arial" w:hAnsi="Arial" w:cs="Arial"/>
                <w:sz w:val="20"/>
                <w:szCs w:val="20"/>
                <w:lang w:val="nl-NL"/>
              </w:rPr>
              <w:t>ignaal naar de TI-Innovator Hub gestuurd.</w:t>
            </w:r>
          </w:p>
          <w:p w14:paraId="0B473845"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de schakelaar kan de gebruiker schakelen tussen een open circuit </w:t>
            </w:r>
            <w:r>
              <w:rPr>
                <w:rFonts w:ascii="Arial" w:hAnsi="Arial" w:cs="Arial"/>
                <w:sz w:val="20"/>
                <w:szCs w:val="20"/>
                <w:lang w:val="nl-NL"/>
              </w:rPr>
              <w:t xml:space="preserve">(uit) </w:t>
            </w:r>
            <w:r w:rsidRPr="007615B5">
              <w:rPr>
                <w:rFonts w:ascii="Arial" w:hAnsi="Arial" w:cs="Arial"/>
                <w:sz w:val="20"/>
                <w:szCs w:val="20"/>
                <w:lang w:val="nl-NL"/>
              </w:rPr>
              <w:t>en een gesloten circuit</w:t>
            </w:r>
            <w:r>
              <w:rPr>
                <w:rFonts w:ascii="Arial" w:hAnsi="Arial" w:cs="Arial"/>
                <w:sz w:val="20"/>
                <w:szCs w:val="20"/>
                <w:lang w:val="nl-NL"/>
              </w:rPr>
              <w:t xml:space="preserve"> (aan)</w:t>
            </w:r>
            <w:r w:rsidRPr="007615B5">
              <w:rPr>
                <w:rFonts w:ascii="Arial" w:hAnsi="Arial" w:cs="Arial"/>
                <w:sz w:val="20"/>
                <w:szCs w:val="20"/>
                <w:lang w:val="nl-NL"/>
              </w:rPr>
              <w:t>. Een schakelaar in de UIT-stand creëert een open circuit en de LED gaat niet aan omdat elektronen niet door het circuit kunnen bewegen. Een schakelaar in de AAN-status creëert een gesloten circuit en laat elektronen stromen, waardoor de LED wordt ingeschakeld.</w:t>
            </w:r>
          </w:p>
          <w:p w14:paraId="46465787" w14:textId="46B0AB78"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Met behulp van TI</w:t>
            </w:r>
            <w:r w:rsidR="00E6220C">
              <w:rPr>
                <w:rFonts w:ascii="Arial" w:hAnsi="Arial" w:cs="Arial"/>
                <w:sz w:val="20"/>
                <w:szCs w:val="20"/>
                <w:lang w:val="nl-NL"/>
              </w:rPr>
              <w:t xml:space="preserve"> Python</w:t>
            </w:r>
            <w:r w:rsidRPr="007615B5">
              <w:rPr>
                <w:rFonts w:ascii="Arial" w:hAnsi="Arial" w:cs="Arial"/>
                <w:sz w:val="20"/>
                <w:szCs w:val="20"/>
                <w:lang w:val="nl-NL"/>
              </w:rPr>
              <w:t xml:space="preserve"> kan de invoerpen net als een variabele worden gelezen. Wanneer 3,3 volt is aangesloten op de digitale ingangspen, zal de variabele waarde als 1 worden weergegeven. Als 0 Volt (aarde) op de pin is aangesloten, zal de waarde 0 zijn. Een "als-dan" </w:t>
            </w:r>
            <w:r>
              <w:rPr>
                <w:rFonts w:ascii="Arial" w:hAnsi="Arial" w:cs="Arial"/>
                <w:sz w:val="20"/>
                <w:szCs w:val="20"/>
                <w:lang w:val="nl-NL"/>
              </w:rPr>
              <w:t>–</w:t>
            </w:r>
            <w:r w:rsidRPr="007615B5">
              <w:rPr>
                <w:rFonts w:ascii="Arial" w:hAnsi="Arial" w:cs="Arial"/>
                <w:sz w:val="20"/>
                <w:szCs w:val="20"/>
                <w:lang w:val="nl-NL"/>
              </w:rPr>
              <w:t>instructie</w:t>
            </w:r>
            <w:r>
              <w:rPr>
                <w:rFonts w:ascii="Arial" w:hAnsi="Arial" w:cs="Arial"/>
                <w:sz w:val="20"/>
                <w:szCs w:val="20"/>
                <w:lang w:val="nl-NL"/>
              </w:rPr>
              <w:t xml:space="preserve"> (If …then …)</w:t>
            </w:r>
            <w:r w:rsidRPr="007615B5">
              <w:rPr>
                <w:rFonts w:ascii="Arial" w:hAnsi="Arial" w:cs="Arial"/>
                <w:sz w:val="20"/>
                <w:szCs w:val="20"/>
                <w:lang w:val="nl-NL"/>
              </w:rPr>
              <w:t xml:space="preserve"> kan</w:t>
            </w:r>
            <w:r>
              <w:rPr>
                <w:rFonts w:ascii="Arial" w:hAnsi="Arial" w:cs="Arial"/>
                <w:sz w:val="20"/>
                <w:szCs w:val="20"/>
                <w:lang w:val="nl-NL"/>
              </w:rPr>
              <w:t xml:space="preserve"> worden gebruikt om </w:t>
            </w:r>
            <w:r w:rsidRPr="007615B5">
              <w:rPr>
                <w:rFonts w:ascii="Arial" w:hAnsi="Arial" w:cs="Arial"/>
                <w:sz w:val="20"/>
                <w:szCs w:val="20"/>
                <w:lang w:val="nl-NL"/>
              </w:rPr>
              <w:t xml:space="preserve">het programma </w:t>
            </w:r>
            <w:r>
              <w:rPr>
                <w:rFonts w:ascii="Arial" w:hAnsi="Arial" w:cs="Arial"/>
                <w:sz w:val="20"/>
                <w:szCs w:val="20"/>
                <w:lang w:val="nl-NL"/>
              </w:rPr>
              <w:t xml:space="preserve">te laten reageren </w:t>
            </w:r>
            <w:r w:rsidRPr="007615B5">
              <w:rPr>
                <w:rFonts w:ascii="Arial" w:hAnsi="Arial" w:cs="Arial"/>
                <w:sz w:val="20"/>
                <w:szCs w:val="20"/>
                <w:lang w:val="nl-NL"/>
              </w:rPr>
              <w:t>op basis van de pin-status.</w:t>
            </w:r>
          </w:p>
          <w:p w14:paraId="1398B32F" w14:textId="7363A7A0"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echte toepassing van een digitale schakelaar is een knop op een game</w:t>
            </w:r>
            <w:r w:rsidR="0054128C">
              <w:rPr>
                <w:rFonts w:ascii="Arial" w:hAnsi="Arial" w:cs="Arial"/>
                <w:sz w:val="20"/>
                <w:szCs w:val="20"/>
                <w:lang w:val="nl-NL"/>
              </w:rPr>
              <w:t>-</w:t>
            </w:r>
            <w:r w:rsidRPr="007615B5">
              <w:rPr>
                <w:rFonts w:ascii="Arial" w:hAnsi="Arial" w:cs="Arial"/>
                <w:sz w:val="20"/>
                <w:szCs w:val="20"/>
                <w:lang w:val="nl-NL"/>
              </w:rPr>
              <w:t>controlepad die is geprogrammeerd om een ​​geanimeerd personage in een game te laten springen wanneer op de knop wordt gedrukt.</w:t>
            </w:r>
          </w:p>
          <w:p w14:paraId="641EBD15" w14:textId="3C6857F0"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Stroomdiagrammen worden vaak gebruikt om computerprogramma's te maken of te ontwerpen. </w:t>
            </w:r>
          </w:p>
          <w:p w14:paraId="0A48B283"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algoritme is een reeks stappen die moet</w:t>
            </w:r>
            <w:r w:rsidR="009B692F">
              <w:rPr>
                <w:rFonts w:ascii="Arial" w:hAnsi="Arial" w:cs="Arial"/>
                <w:sz w:val="20"/>
                <w:szCs w:val="20"/>
                <w:lang w:val="nl-NL"/>
              </w:rPr>
              <w:t xml:space="preserve"> worden gevolgd om een </w:t>
            </w:r>
            <w:r w:rsidRPr="007615B5">
              <w:rPr>
                <w:rFonts w:ascii="Arial" w:hAnsi="Arial" w:cs="Arial"/>
                <w:sz w:val="20"/>
                <w:szCs w:val="20"/>
                <w:lang w:val="nl-NL"/>
              </w:rPr>
              <w:t xml:space="preserve">taak te voltooien en wordt gebruikt om de </w:t>
            </w:r>
            <w:r w:rsidR="00B05483">
              <w:rPr>
                <w:rFonts w:ascii="Arial" w:hAnsi="Arial" w:cs="Arial"/>
                <w:sz w:val="20"/>
                <w:szCs w:val="20"/>
                <w:lang w:val="nl-NL"/>
              </w:rPr>
              <w:t>volgorde</w:t>
            </w:r>
            <w:r w:rsidRPr="007615B5">
              <w:rPr>
                <w:rFonts w:ascii="Arial" w:hAnsi="Arial" w:cs="Arial"/>
                <w:sz w:val="20"/>
                <w:szCs w:val="20"/>
                <w:lang w:val="nl-NL"/>
              </w:rPr>
              <w:t xml:space="preserve"> van een computerprogramma te orde</w:t>
            </w:r>
            <w:r w:rsidR="00B05483">
              <w:rPr>
                <w:rFonts w:ascii="Arial" w:hAnsi="Arial" w:cs="Arial"/>
                <w:sz w:val="20"/>
                <w:szCs w:val="20"/>
                <w:lang w:val="nl-NL"/>
              </w:rPr>
              <w:t xml:space="preserve">nen. Ze zijn niet in een </w:t>
            </w:r>
            <w:r w:rsidRPr="007615B5">
              <w:rPr>
                <w:rFonts w:ascii="Arial" w:hAnsi="Arial" w:cs="Arial"/>
                <w:sz w:val="20"/>
                <w:szCs w:val="20"/>
                <w:lang w:val="nl-NL"/>
              </w:rPr>
              <w:t>specifieke computertaal</w:t>
            </w:r>
            <w:r w:rsidR="00B05483">
              <w:rPr>
                <w:rFonts w:ascii="Arial" w:hAnsi="Arial" w:cs="Arial"/>
                <w:sz w:val="20"/>
                <w:szCs w:val="20"/>
                <w:lang w:val="nl-NL"/>
              </w:rPr>
              <w:t xml:space="preserve"> geschreven</w:t>
            </w:r>
            <w:r w:rsidRPr="007615B5">
              <w:rPr>
                <w:rFonts w:ascii="Arial" w:hAnsi="Arial" w:cs="Arial"/>
                <w:sz w:val="20"/>
                <w:szCs w:val="20"/>
                <w:lang w:val="nl-NL"/>
              </w:rPr>
              <w:t>, zodat iedereen ze kan begrijpen. Computeralgoritmen worden vaak geïllustreerd met stroomdiagrammen die rechthoeken, cirkels en ruiten bevatten. Rechthoeken zijn programma-instructies, terwijl diamanten "als-dan" beslissingen zijn en cirkels het einde van een programma vormen. Pijlen worden in het stroomdiagram gebruikt om te laten zien hoe het programma van begin tot eind stroomt.</w:t>
            </w:r>
          </w:p>
          <w:p w14:paraId="1B80E880" w14:textId="77777777" w:rsidR="00597173" w:rsidRDefault="00C037F9" w:rsidP="00C037F9">
            <w:pPr>
              <w:spacing w:after="0" w:line="300" w:lineRule="atLeast"/>
              <w:rPr>
                <w:rFonts w:ascii="Arial" w:hAnsi="Arial" w:cs="Arial"/>
                <w:sz w:val="20"/>
                <w:szCs w:val="20"/>
                <w:lang w:val="nl-NL"/>
              </w:rPr>
            </w:pPr>
            <w:r>
              <w:rPr>
                <w:noProof/>
                <w:lang w:val="nl-NL" w:eastAsia="nl-NL"/>
              </w:rPr>
              <w:drawing>
                <wp:anchor distT="0" distB="0" distL="114300" distR="114300" simplePos="0" relativeHeight="251658240" behindDoc="0" locked="0" layoutInCell="1" allowOverlap="1" wp14:anchorId="3BA6565C" wp14:editId="774BD711">
                  <wp:simplePos x="0" y="0"/>
                  <wp:positionH relativeFrom="column">
                    <wp:posOffset>4304665</wp:posOffset>
                  </wp:positionH>
                  <wp:positionV relativeFrom="paragraph">
                    <wp:posOffset>57785</wp:posOffset>
                  </wp:positionV>
                  <wp:extent cx="2496820" cy="1630680"/>
                  <wp:effectExtent l="0" t="0" r="0" b="7620"/>
                  <wp:wrapSquare wrapText="bothSides"/>
                  <wp:docPr id="6" name="Afbeelding 6" descr="Krijtbord met voetbalgame-strategie.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jtbord met voetbalgame-strategie. Premium Vect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82" t="19559" r="18536" b="25237"/>
                          <a:stretch/>
                        </pic:blipFill>
                        <pic:spPr bwMode="auto">
                          <a:xfrm>
                            <a:off x="0" y="0"/>
                            <a:ext cx="2496820" cy="1630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5B5" w:rsidRPr="007615B5">
              <w:rPr>
                <w:rFonts w:ascii="Arial" w:hAnsi="Arial" w:cs="Arial"/>
                <w:sz w:val="20"/>
                <w:szCs w:val="20"/>
                <w:lang w:val="nl-NL"/>
              </w:rPr>
              <w:t xml:space="preserve">Met behulp van deze stroomdiagramsymbolen kan een programmeur een computerprogramma beschrijven op een manier die vergelijkbaar is met hoe een voetbaltrainer een spel beschrijft met </w:t>
            </w:r>
            <w:r w:rsidR="00B05483">
              <w:rPr>
                <w:rFonts w:ascii="Arial" w:hAnsi="Arial" w:cs="Arial"/>
                <w:sz w:val="20"/>
                <w:szCs w:val="20"/>
                <w:lang w:val="nl-NL"/>
              </w:rPr>
              <w:t>kruisjes en rondjes</w:t>
            </w:r>
            <w:r w:rsidR="007615B5" w:rsidRPr="007615B5">
              <w:rPr>
                <w:rFonts w:ascii="Arial" w:hAnsi="Arial" w:cs="Arial"/>
                <w:sz w:val="20"/>
                <w:szCs w:val="20"/>
                <w:lang w:val="nl-NL"/>
              </w:rPr>
              <w:t xml:space="preserve"> om spelers aan beide kanten te vertegenwoordigen en pijlen die individuele speler</w:t>
            </w:r>
            <w:r>
              <w:rPr>
                <w:rFonts w:ascii="Arial" w:hAnsi="Arial" w:cs="Arial"/>
                <w:sz w:val="20"/>
                <w:szCs w:val="20"/>
                <w:lang w:val="nl-NL"/>
              </w:rPr>
              <w:t>s</w:t>
            </w:r>
            <w:r w:rsidR="007615B5" w:rsidRPr="007615B5">
              <w:rPr>
                <w:rFonts w:ascii="Arial" w:hAnsi="Arial" w:cs="Arial"/>
                <w:sz w:val="20"/>
                <w:szCs w:val="20"/>
                <w:lang w:val="nl-NL"/>
              </w:rPr>
              <w:t>bewegingen tijdens</w:t>
            </w:r>
            <w:r w:rsidR="00B05483">
              <w:rPr>
                <w:rFonts w:ascii="Arial" w:hAnsi="Arial" w:cs="Arial"/>
                <w:sz w:val="20"/>
                <w:szCs w:val="20"/>
                <w:lang w:val="nl-NL"/>
              </w:rPr>
              <w:t xml:space="preserve"> het spel</w:t>
            </w:r>
            <w:r w:rsidR="007615B5" w:rsidRPr="007615B5">
              <w:rPr>
                <w:rFonts w:ascii="Arial" w:hAnsi="Arial" w:cs="Arial"/>
                <w:sz w:val="20"/>
                <w:szCs w:val="20"/>
                <w:lang w:val="nl-NL"/>
              </w:rPr>
              <w:t xml:space="preserve"> tonen.</w:t>
            </w:r>
          </w:p>
          <w:p w14:paraId="0E3ABB85" w14:textId="77777777" w:rsidR="001C182D" w:rsidRDefault="001C182D" w:rsidP="00C037F9">
            <w:pPr>
              <w:spacing w:after="0" w:line="300" w:lineRule="atLeast"/>
              <w:rPr>
                <w:rFonts w:ascii="Arial" w:hAnsi="Arial" w:cs="Arial"/>
                <w:sz w:val="20"/>
                <w:szCs w:val="20"/>
                <w:lang w:val="nl-NL"/>
              </w:rPr>
            </w:pPr>
          </w:p>
          <w:p w14:paraId="5B6AE9AB" w14:textId="77777777" w:rsidR="001C182D" w:rsidRDefault="001C182D" w:rsidP="00C037F9">
            <w:pPr>
              <w:spacing w:after="0" w:line="300" w:lineRule="atLeast"/>
              <w:rPr>
                <w:rFonts w:ascii="Arial" w:hAnsi="Arial" w:cs="Arial"/>
                <w:sz w:val="20"/>
                <w:szCs w:val="20"/>
                <w:lang w:val="nl-NL"/>
              </w:rPr>
            </w:pPr>
          </w:p>
          <w:p w14:paraId="395F9D51" w14:textId="77777777" w:rsidR="001C182D" w:rsidRDefault="001C182D" w:rsidP="00C037F9">
            <w:pPr>
              <w:spacing w:after="0" w:line="300" w:lineRule="atLeast"/>
              <w:rPr>
                <w:rFonts w:ascii="Arial" w:hAnsi="Arial" w:cs="Arial"/>
                <w:sz w:val="20"/>
                <w:szCs w:val="20"/>
                <w:lang w:val="nl-NL"/>
              </w:rPr>
            </w:pPr>
          </w:p>
          <w:p w14:paraId="6DEAF96D" w14:textId="77777777" w:rsidR="001C182D" w:rsidRDefault="001C182D" w:rsidP="00C037F9">
            <w:pPr>
              <w:spacing w:after="0" w:line="300" w:lineRule="atLeast"/>
              <w:rPr>
                <w:rFonts w:ascii="Arial" w:hAnsi="Arial" w:cs="Arial"/>
                <w:sz w:val="20"/>
                <w:szCs w:val="20"/>
                <w:lang w:val="nl-NL"/>
              </w:rPr>
            </w:pPr>
          </w:p>
          <w:p w14:paraId="21F503F0" w14:textId="24230106" w:rsidR="001C182D" w:rsidRPr="007615B5" w:rsidRDefault="001C182D" w:rsidP="00C037F9">
            <w:pPr>
              <w:spacing w:after="0" w:line="300" w:lineRule="atLeast"/>
              <w:rPr>
                <w:rFonts w:ascii="Arial" w:hAnsi="Arial" w:cs="Arial"/>
                <w:sz w:val="20"/>
                <w:szCs w:val="20"/>
                <w:lang w:val="nl-NL"/>
              </w:rPr>
            </w:pPr>
          </w:p>
        </w:tc>
      </w:tr>
    </w:tbl>
    <w:p w14:paraId="0210411E" w14:textId="77777777" w:rsidR="000505A8" w:rsidRPr="007615B5" w:rsidRDefault="000505A8" w:rsidP="007F3764">
      <w:pPr>
        <w:rPr>
          <w:lang w:val="nl-NL"/>
        </w:rPr>
      </w:pPr>
    </w:p>
    <w:tbl>
      <w:tblPr>
        <w:tblW w:w="11035" w:type="dxa"/>
        <w:jc w:val="center"/>
        <w:tblLook w:val="00A0" w:firstRow="1" w:lastRow="0" w:firstColumn="1" w:lastColumn="0" w:noHBand="0" w:noVBand="0"/>
      </w:tblPr>
      <w:tblGrid>
        <w:gridCol w:w="5425"/>
        <w:gridCol w:w="5610"/>
      </w:tblGrid>
      <w:tr w:rsidR="001F13BF" w:rsidRPr="00674472" w14:paraId="1D6F1191" w14:textId="77777777" w:rsidTr="0054128C">
        <w:trPr>
          <w:trHeight w:val="60"/>
          <w:jc w:val="center"/>
        </w:trPr>
        <w:tc>
          <w:tcPr>
            <w:tcW w:w="11035" w:type="dxa"/>
            <w:gridSpan w:val="2"/>
            <w:shd w:val="clear" w:color="auto" w:fill="C00000"/>
          </w:tcPr>
          <w:p w14:paraId="449EDC1D" w14:textId="77777777" w:rsidR="001F13BF" w:rsidRPr="00674472" w:rsidRDefault="00155A15" w:rsidP="00C60D9B">
            <w:pPr>
              <w:spacing w:after="0" w:line="300" w:lineRule="atLeast"/>
              <w:rPr>
                <w:rFonts w:ascii="Arial" w:hAnsi="Arial" w:cs="Arial"/>
                <w:b/>
                <w:sz w:val="20"/>
                <w:szCs w:val="20"/>
              </w:rPr>
            </w:pPr>
            <w:r>
              <w:rPr>
                <w:rFonts w:ascii="Arial" w:hAnsi="Arial" w:cs="Arial"/>
                <w:b/>
                <w:sz w:val="20"/>
                <w:szCs w:val="20"/>
              </w:rPr>
              <w:lastRenderedPageBreak/>
              <w:t>Oefenen</w:t>
            </w:r>
            <w:r w:rsidR="00E52D53" w:rsidRPr="00674472">
              <w:rPr>
                <w:rFonts w:ascii="Arial" w:hAnsi="Arial" w:cs="Arial"/>
                <w:b/>
                <w:sz w:val="20"/>
                <w:szCs w:val="20"/>
              </w:rPr>
              <w:t>:</w:t>
            </w:r>
          </w:p>
        </w:tc>
      </w:tr>
      <w:tr w:rsidR="008B5771" w:rsidRPr="00261093" w14:paraId="4CAB3D3C" w14:textId="77777777" w:rsidTr="00B9581A">
        <w:trPr>
          <w:trHeight w:val="342"/>
          <w:jc w:val="center"/>
        </w:trPr>
        <w:tc>
          <w:tcPr>
            <w:tcW w:w="11035" w:type="dxa"/>
            <w:gridSpan w:val="2"/>
          </w:tcPr>
          <w:p w14:paraId="4901A7AA" w14:textId="77777777" w:rsidR="008B5771" w:rsidRDefault="009B692F" w:rsidP="009B692F">
            <w:pPr>
              <w:spacing w:after="0" w:line="300" w:lineRule="atLeast"/>
              <w:rPr>
                <w:rFonts w:ascii="Arial" w:hAnsi="Arial" w:cs="Arial"/>
                <w:sz w:val="20"/>
                <w:szCs w:val="20"/>
                <w:lang w:val="nl-NL"/>
              </w:rPr>
            </w:pPr>
            <w:r w:rsidRPr="009B692F">
              <w:rPr>
                <w:rFonts w:ascii="Arial" w:hAnsi="Arial" w:cs="Arial"/>
                <w:b/>
                <w:sz w:val="20"/>
                <w:szCs w:val="20"/>
                <w:lang w:val="nl-NL"/>
              </w:rPr>
              <w:t>Taa</w:t>
            </w:r>
            <w:r w:rsidR="008B5771" w:rsidRPr="009B692F">
              <w:rPr>
                <w:rFonts w:ascii="Arial" w:hAnsi="Arial" w:cs="Arial"/>
                <w:b/>
                <w:sz w:val="20"/>
                <w:szCs w:val="20"/>
                <w:lang w:val="nl-NL"/>
              </w:rPr>
              <w:t>k:</w:t>
            </w:r>
            <w:r w:rsidR="008B5771" w:rsidRPr="009B692F">
              <w:rPr>
                <w:rFonts w:ascii="Arial" w:hAnsi="Arial" w:cs="Arial"/>
                <w:sz w:val="20"/>
                <w:szCs w:val="20"/>
                <w:lang w:val="nl-NL"/>
              </w:rPr>
              <w:t xml:space="preserve"> </w:t>
            </w:r>
            <w:r w:rsidRPr="009B692F">
              <w:rPr>
                <w:rFonts w:ascii="Arial" w:hAnsi="Arial" w:cs="Arial"/>
                <w:sz w:val="20"/>
                <w:szCs w:val="20"/>
                <w:lang w:val="nl-NL"/>
              </w:rPr>
              <w:t>Maak een stroomschema dat aangeeft hoe je voor ee</w:t>
            </w:r>
            <w:r>
              <w:rPr>
                <w:rFonts w:ascii="Arial" w:hAnsi="Arial" w:cs="Arial"/>
                <w:sz w:val="20"/>
                <w:szCs w:val="20"/>
                <w:lang w:val="nl-NL"/>
              </w:rPr>
              <w:t>n</w:t>
            </w:r>
            <w:r w:rsidRPr="009B692F">
              <w:rPr>
                <w:rFonts w:ascii="Arial" w:hAnsi="Arial" w:cs="Arial"/>
                <w:sz w:val="20"/>
                <w:szCs w:val="20"/>
                <w:lang w:val="nl-NL"/>
              </w:rPr>
              <w:t xml:space="preserve"> toets leert.</w:t>
            </w:r>
            <w:r>
              <w:rPr>
                <w:rFonts w:ascii="Arial" w:hAnsi="Arial" w:cs="Arial"/>
                <w:sz w:val="20"/>
                <w:szCs w:val="20"/>
                <w:lang w:val="nl-NL"/>
              </w:rPr>
              <w:t xml:space="preserve"> Tip: waarschijnlijk controleer je tijdens het leren of je alles al kent. Zo niet, dan leer je nog een keer en controleer je dat na afloop weer. Zodra je het wel goed kent stopt je voorbereiding en ben je klaar voor de toets.</w:t>
            </w:r>
          </w:p>
          <w:p w14:paraId="5F8A033E" w14:textId="77777777" w:rsidR="009B692F" w:rsidRPr="009B692F" w:rsidRDefault="009B692F" w:rsidP="009B692F">
            <w:pPr>
              <w:spacing w:after="0" w:line="300" w:lineRule="atLeast"/>
              <w:rPr>
                <w:rFonts w:ascii="Arial" w:hAnsi="Arial" w:cs="Arial"/>
                <w:sz w:val="20"/>
                <w:szCs w:val="20"/>
                <w:lang w:val="nl-NL"/>
              </w:rPr>
            </w:pPr>
          </w:p>
        </w:tc>
      </w:tr>
      <w:tr w:rsidR="001705F6" w:rsidRPr="009B692F" w14:paraId="535D2929" w14:textId="77777777" w:rsidTr="0054128C">
        <w:trPr>
          <w:trHeight w:val="108"/>
          <w:jc w:val="center"/>
        </w:trPr>
        <w:tc>
          <w:tcPr>
            <w:tcW w:w="11035" w:type="dxa"/>
            <w:gridSpan w:val="2"/>
            <w:shd w:val="clear" w:color="auto" w:fill="C00000"/>
          </w:tcPr>
          <w:p w14:paraId="60590D39" w14:textId="77777777" w:rsidR="001705F6" w:rsidRPr="009B692F" w:rsidRDefault="00155A15" w:rsidP="00155A15">
            <w:pPr>
              <w:spacing w:after="0" w:line="300" w:lineRule="atLeast"/>
              <w:rPr>
                <w:rFonts w:ascii="Arial" w:hAnsi="Arial" w:cs="Arial"/>
                <w:b/>
                <w:sz w:val="20"/>
                <w:szCs w:val="20"/>
                <w:lang w:val="nl-NL"/>
              </w:rPr>
            </w:pPr>
            <w:r w:rsidRPr="009B692F">
              <w:rPr>
                <w:rFonts w:ascii="Arial" w:hAnsi="Arial" w:cs="Arial"/>
                <w:b/>
                <w:sz w:val="20"/>
                <w:szCs w:val="20"/>
                <w:lang w:val="nl-NL"/>
              </w:rPr>
              <w:t>Materialen</w:t>
            </w:r>
            <w:r w:rsidR="001705F6" w:rsidRPr="009B692F">
              <w:rPr>
                <w:rFonts w:ascii="Arial" w:hAnsi="Arial" w:cs="Arial"/>
                <w:b/>
                <w:sz w:val="20"/>
                <w:szCs w:val="20"/>
                <w:lang w:val="nl-NL"/>
              </w:rPr>
              <w:t xml:space="preserve"> </w:t>
            </w:r>
            <w:r w:rsidRPr="009B692F">
              <w:rPr>
                <w:rFonts w:ascii="Arial" w:hAnsi="Arial" w:cs="Arial"/>
                <w:b/>
                <w:sz w:val="20"/>
                <w:szCs w:val="20"/>
                <w:lang w:val="nl-NL"/>
              </w:rPr>
              <w:t>en gereedschappen</w:t>
            </w:r>
            <w:r w:rsidR="001705F6" w:rsidRPr="009B692F">
              <w:rPr>
                <w:rFonts w:ascii="Arial" w:hAnsi="Arial" w:cs="Arial"/>
                <w:b/>
                <w:sz w:val="20"/>
                <w:szCs w:val="20"/>
                <w:lang w:val="nl-NL"/>
              </w:rPr>
              <w:t>:</w:t>
            </w:r>
          </w:p>
        </w:tc>
      </w:tr>
      <w:tr w:rsidR="00674472" w:rsidRPr="00674472" w14:paraId="30C7B8C3" w14:textId="77777777" w:rsidTr="009B692F">
        <w:trPr>
          <w:trHeight w:val="1929"/>
          <w:jc w:val="center"/>
        </w:trPr>
        <w:tc>
          <w:tcPr>
            <w:tcW w:w="5425" w:type="dxa"/>
            <w:shd w:val="clear" w:color="auto" w:fill="auto"/>
          </w:tcPr>
          <w:p w14:paraId="3800E17D" w14:textId="3FA4335E" w:rsidR="001705F6" w:rsidRPr="009B692F" w:rsidRDefault="00A173E5"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w:t>
            </w:r>
            <w:r w:rsidR="00445D58">
              <w:rPr>
                <w:rFonts w:ascii="Arial" w:hAnsi="Arial" w:cs="Arial"/>
                <w:sz w:val="20"/>
                <w:szCs w:val="20"/>
                <w:lang w:val="nl-NL"/>
              </w:rPr>
              <w:t>84 Plus CE-T Python Edition</w:t>
            </w:r>
          </w:p>
          <w:p w14:paraId="14D738DA" w14:textId="1896E8FA" w:rsidR="001705F6" w:rsidRPr="009B692F" w:rsidRDefault="001705F6"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TI-Inno</w:t>
            </w:r>
            <w:r w:rsidR="009B692F">
              <w:rPr>
                <w:rFonts w:ascii="Arial" w:hAnsi="Arial" w:cs="Arial"/>
                <w:sz w:val="20"/>
                <w:szCs w:val="20"/>
                <w:lang w:val="nl-NL"/>
              </w:rPr>
              <w:t>vator™ Hub met</w:t>
            </w:r>
            <w:r w:rsidRPr="009B692F">
              <w:rPr>
                <w:rFonts w:ascii="Arial" w:hAnsi="Arial" w:cs="Arial"/>
                <w:sz w:val="20"/>
                <w:szCs w:val="20"/>
                <w:lang w:val="nl-NL"/>
              </w:rPr>
              <w:t xml:space="preserve"> </w:t>
            </w:r>
            <w:r w:rsidR="0054128C" w:rsidRPr="009B692F">
              <w:rPr>
                <w:rFonts w:ascii="Arial" w:hAnsi="Arial" w:cs="Arial"/>
                <w:sz w:val="20"/>
                <w:szCs w:val="20"/>
                <w:lang w:val="nl-NL"/>
              </w:rPr>
              <w:t>USB-kabel</w:t>
            </w:r>
          </w:p>
          <w:p w14:paraId="1FACBEC4" w14:textId="77777777" w:rsidR="00674472" w:rsidRDefault="009B692F" w:rsidP="001705F6">
            <w:pPr>
              <w:numPr>
                <w:ilvl w:val="0"/>
                <w:numId w:val="39"/>
              </w:numPr>
              <w:spacing w:after="0" w:line="300" w:lineRule="atLeast"/>
              <w:rPr>
                <w:rFonts w:ascii="Arial" w:hAnsi="Arial" w:cs="Arial"/>
                <w:sz w:val="20"/>
                <w:szCs w:val="20"/>
              </w:rPr>
            </w:pPr>
            <w:r>
              <w:rPr>
                <w:rFonts w:ascii="Arial" w:hAnsi="Arial" w:cs="Arial"/>
                <w:sz w:val="20"/>
                <w:szCs w:val="20"/>
              </w:rPr>
              <w:t>Punttang (optionee</w:t>
            </w:r>
            <w:r w:rsidR="00696475">
              <w:rPr>
                <w:rFonts w:ascii="Arial" w:hAnsi="Arial" w:cs="Arial"/>
                <w:sz w:val="20"/>
                <w:szCs w:val="20"/>
              </w:rPr>
              <w:t>l)</w:t>
            </w:r>
          </w:p>
          <w:p w14:paraId="411F2830" w14:textId="77777777" w:rsidR="00696475" w:rsidRPr="00674472" w:rsidRDefault="009B692F" w:rsidP="009B692F">
            <w:pPr>
              <w:numPr>
                <w:ilvl w:val="0"/>
                <w:numId w:val="39"/>
              </w:numPr>
              <w:spacing w:after="0" w:line="300" w:lineRule="atLeast"/>
              <w:rPr>
                <w:rFonts w:ascii="Arial" w:hAnsi="Arial" w:cs="Arial"/>
                <w:sz w:val="20"/>
                <w:szCs w:val="20"/>
              </w:rPr>
            </w:pPr>
            <w:r>
              <w:rPr>
                <w:rFonts w:ascii="Arial" w:hAnsi="Arial" w:cs="Arial"/>
                <w:sz w:val="20"/>
                <w:szCs w:val="20"/>
              </w:rPr>
              <w:t>Draadtang (optionee</w:t>
            </w:r>
            <w:r w:rsidR="00696475">
              <w:rPr>
                <w:rFonts w:ascii="Arial" w:hAnsi="Arial" w:cs="Arial"/>
                <w:sz w:val="20"/>
                <w:szCs w:val="20"/>
              </w:rPr>
              <w:t>l)</w:t>
            </w:r>
          </w:p>
        </w:tc>
        <w:tc>
          <w:tcPr>
            <w:tcW w:w="5610" w:type="dxa"/>
            <w:shd w:val="clear" w:color="auto" w:fill="auto"/>
          </w:tcPr>
          <w:p w14:paraId="6355A21C" w14:textId="77777777" w:rsidR="001705F6" w:rsidRDefault="001705F6" w:rsidP="001705F6">
            <w:pPr>
              <w:numPr>
                <w:ilvl w:val="0"/>
                <w:numId w:val="39"/>
              </w:numPr>
              <w:spacing w:after="0" w:line="320" w:lineRule="atLeast"/>
              <w:rPr>
                <w:rFonts w:ascii="Arial" w:hAnsi="Arial" w:cs="Arial"/>
                <w:sz w:val="20"/>
                <w:szCs w:val="20"/>
              </w:rPr>
            </w:pPr>
            <w:r>
              <w:rPr>
                <w:rFonts w:ascii="Arial" w:hAnsi="Arial" w:cs="Arial"/>
                <w:sz w:val="20"/>
                <w:szCs w:val="20"/>
              </w:rPr>
              <w:t>TI-Innovator Breadboard Pack:</w:t>
            </w:r>
          </w:p>
          <w:p w14:paraId="673902DB" w14:textId="77777777" w:rsidR="001705F6" w:rsidRDefault="001705F6" w:rsidP="001705F6">
            <w:pPr>
              <w:numPr>
                <w:ilvl w:val="0"/>
                <w:numId w:val="40"/>
              </w:numPr>
              <w:spacing w:after="0" w:line="320" w:lineRule="atLeast"/>
              <w:rPr>
                <w:rFonts w:ascii="Arial" w:hAnsi="Arial" w:cs="Arial"/>
                <w:sz w:val="20"/>
                <w:szCs w:val="20"/>
              </w:rPr>
            </w:pPr>
            <w:r>
              <w:rPr>
                <w:rFonts w:ascii="Arial" w:hAnsi="Arial" w:cs="Arial"/>
                <w:sz w:val="20"/>
                <w:szCs w:val="20"/>
              </w:rPr>
              <w:t>Breadboard</w:t>
            </w:r>
          </w:p>
          <w:p w14:paraId="112F80F9" w14:textId="77777777" w:rsidR="001705F6" w:rsidRDefault="009B692F" w:rsidP="001705F6">
            <w:pPr>
              <w:numPr>
                <w:ilvl w:val="0"/>
                <w:numId w:val="40"/>
              </w:numPr>
              <w:spacing w:after="0" w:line="280" w:lineRule="atLeast"/>
              <w:rPr>
                <w:rFonts w:ascii="Arial" w:hAnsi="Arial" w:cs="Arial"/>
                <w:sz w:val="20"/>
                <w:szCs w:val="20"/>
              </w:rPr>
            </w:pPr>
            <w:r>
              <w:rPr>
                <w:rFonts w:ascii="Arial" w:hAnsi="Arial" w:cs="Arial"/>
                <w:sz w:val="20"/>
                <w:szCs w:val="20"/>
              </w:rPr>
              <w:t>Man-man verbindingskabels</w:t>
            </w:r>
          </w:p>
          <w:p w14:paraId="66739C22" w14:textId="77777777" w:rsidR="00674472" w:rsidRPr="00F84820" w:rsidRDefault="009B692F" w:rsidP="001705F6">
            <w:pPr>
              <w:numPr>
                <w:ilvl w:val="0"/>
                <w:numId w:val="40"/>
              </w:numPr>
              <w:spacing w:after="0" w:line="280" w:lineRule="atLeast"/>
              <w:rPr>
                <w:rFonts w:ascii="Arial" w:hAnsi="Arial" w:cs="Arial"/>
                <w:sz w:val="20"/>
                <w:szCs w:val="20"/>
                <w:lang w:val="nl-NL"/>
              </w:rPr>
            </w:pPr>
            <w:r w:rsidRPr="00F84820">
              <w:rPr>
                <w:rFonts w:ascii="Arial" w:hAnsi="Arial" w:cs="Arial"/>
                <w:sz w:val="20"/>
                <w:szCs w:val="20"/>
                <w:lang w:val="nl-NL"/>
              </w:rPr>
              <w:t>Weerstand</w:t>
            </w:r>
            <w:r w:rsidR="001705F6" w:rsidRPr="00F84820">
              <w:rPr>
                <w:rFonts w:ascii="Arial" w:hAnsi="Arial" w:cs="Arial"/>
                <w:sz w:val="20"/>
                <w:szCs w:val="20"/>
                <w:lang w:val="nl-NL"/>
              </w:rPr>
              <w:t xml:space="preserve"> 100 Ohm (br</w:t>
            </w:r>
            <w:r w:rsidRPr="00F84820">
              <w:rPr>
                <w:rFonts w:ascii="Arial" w:hAnsi="Arial" w:cs="Arial"/>
                <w:sz w:val="20"/>
                <w:szCs w:val="20"/>
                <w:lang w:val="nl-NL"/>
              </w:rPr>
              <w:t>uin, zwart, bruin</w:t>
            </w:r>
            <w:r w:rsidR="001705F6" w:rsidRPr="00F84820">
              <w:rPr>
                <w:rFonts w:ascii="Arial" w:hAnsi="Arial" w:cs="Arial"/>
                <w:sz w:val="20"/>
                <w:szCs w:val="20"/>
                <w:lang w:val="nl-NL"/>
              </w:rPr>
              <w:t>)</w:t>
            </w:r>
          </w:p>
          <w:p w14:paraId="7C39AFB8" w14:textId="41CCB731" w:rsid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Schuifsch</w:t>
            </w:r>
            <w:r w:rsidR="0054128C">
              <w:rPr>
                <w:rFonts w:ascii="Arial" w:hAnsi="Arial" w:cs="Arial"/>
                <w:sz w:val="20"/>
                <w:szCs w:val="20"/>
              </w:rPr>
              <w:t>a</w:t>
            </w:r>
            <w:r>
              <w:rPr>
                <w:rFonts w:ascii="Arial" w:hAnsi="Arial" w:cs="Arial"/>
                <w:sz w:val="20"/>
                <w:szCs w:val="20"/>
              </w:rPr>
              <w:t>kelaar</w:t>
            </w:r>
          </w:p>
          <w:p w14:paraId="4C173136" w14:textId="77777777" w:rsidR="00BF6D17" w:rsidRP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Rode</w:t>
            </w:r>
            <w:r w:rsidR="00BF6D17">
              <w:rPr>
                <w:rFonts w:ascii="Arial" w:hAnsi="Arial" w:cs="Arial"/>
                <w:sz w:val="20"/>
                <w:szCs w:val="20"/>
              </w:rPr>
              <w:t xml:space="preserve"> LED</w:t>
            </w:r>
          </w:p>
        </w:tc>
      </w:tr>
      <w:tr w:rsidR="000505A8" w:rsidRPr="00674472" w14:paraId="3FA9080C" w14:textId="77777777" w:rsidTr="0054128C">
        <w:trPr>
          <w:trHeight w:val="108"/>
          <w:jc w:val="center"/>
        </w:trPr>
        <w:tc>
          <w:tcPr>
            <w:tcW w:w="11035" w:type="dxa"/>
            <w:gridSpan w:val="2"/>
            <w:shd w:val="clear" w:color="auto" w:fill="C00000"/>
          </w:tcPr>
          <w:p w14:paraId="7907EA00" w14:textId="77777777" w:rsidR="000505A8" w:rsidRPr="00674472" w:rsidRDefault="00155A15" w:rsidP="005D6E8E">
            <w:pPr>
              <w:spacing w:after="0" w:line="300" w:lineRule="atLeast"/>
              <w:rPr>
                <w:rFonts w:ascii="Arial" w:hAnsi="Arial" w:cs="Arial"/>
                <w:b/>
                <w:sz w:val="20"/>
                <w:szCs w:val="20"/>
              </w:rPr>
            </w:pPr>
            <w:r>
              <w:rPr>
                <w:rFonts w:ascii="Arial" w:hAnsi="Arial" w:cs="Arial"/>
                <w:b/>
                <w:sz w:val="20"/>
                <w:szCs w:val="20"/>
              </w:rPr>
              <w:t>Bouw de hardware:</w:t>
            </w:r>
          </w:p>
        </w:tc>
      </w:tr>
      <w:tr w:rsidR="000505A8" w:rsidRPr="00674472" w14:paraId="0B6A35D7" w14:textId="77777777" w:rsidTr="00B9581A">
        <w:trPr>
          <w:trHeight w:val="702"/>
          <w:jc w:val="center"/>
        </w:trPr>
        <w:tc>
          <w:tcPr>
            <w:tcW w:w="5425" w:type="dxa"/>
            <w:shd w:val="clear" w:color="auto" w:fill="auto"/>
          </w:tcPr>
          <w:p w14:paraId="52A68C8D" w14:textId="77777777" w:rsidR="00F84820" w:rsidRPr="00F84820" w:rsidRDefault="00F84820" w:rsidP="00F84820">
            <w:pPr>
              <w:spacing w:after="0" w:line="300" w:lineRule="atLeast"/>
              <w:rPr>
                <w:rFonts w:ascii="Arial" w:hAnsi="Arial" w:cs="Arial"/>
                <w:sz w:val="20"/>
                <w:szCs w:val="20"/>
                <w:lang w:val="nl-NL"/>
              </w:rPr>
            </w:pPr>
            <w:r w:rsidRPr="00F84820">
              <w:rPr>
                <w:rFonts w:ascii="Arial" w:hAnsi="Arial" w:cs="Arial"/>
                <w:sz w:val="20"/>
                <w:szCs w:val="20"/>
                <w:lang w:val="nl-NL"/>
              </w:rPr>
              <w:t xml:space="preserve">Monteer het circuit </w:t>
            </w:r>
            <w:r>
              <w:rPr>
                <w:rFonts w:ascii="Arial" w:hAnsi="Arial" w:cs="Arial"/>
                <w:sz w:val="20"/>
                <w:szCs w:val="20"/>
                <w:lang w:val="nl-NL"/>
              </w:rPr>
              <w:t xml:space="preserve">zoals </w:t>
            </w:r>
            <w:r w:rsidRPr="00F84820">
              <w:rPr>
                <w:rFonts w:ascii="Arial" w:hAnsi="Arial" w:cs="Arial"/>
                <w:sz w:val="20"/>
                <w:szCs w:val="20"/>
                <w:lang w:val="nl-NL"/>
              </w:rPr>
              <w:t xml:space="preserve">in het </w:t>
            </w:r>
            <w:r>
              <w:rPr>
                <w:rFonts w:ascii="Arial" w:hAnsi="Arial" w:cs="Arial"/>
                <w:sz w:val="20"/>
                <w:szCs w:val="20"/>
                <w:lang w:val="nl-NL"/>
              </w:rPr>
              <w:t>diagram aan de rechterkant. Vo</w:t>
            </w:r>
            <w:r w:rsidRPr="00F84820">
              <w:rPr>
                <w:rFonts w:ascii="Arial" w:hAnsi="Arial" w:cs="Arial"/>
                <w:sz w:val="20"/>
                <w:szCs w:val="20"/>
                <w:lang w:val="nl-NL"/>
              </w:rPr>
              <w:t>lg</w:t>
            </w:r>
            <w:r>
              <w:rPr>
                <w:rFonts w:ascii="Arial" w:hAnsi="Arial" w:cs="Arial"/>
                <w:sz w:val="20"/>
                <w:szCs w:val="20"/>
                <w:lang w:val="nl-NL"/>
              </w:rPr>
              <w:t xml:space="preserve"> hiervoor</w:t>
            </w:r>
            <w:r w:rsidRPr="00F84820">
              <w:rPr>
                <w:rFonts w:ascii="Arial" w:hAnsi="Arial" w:cs="Arial"/>
                <w:sz w:val="20"/>
                <w:szCs w:val="20"/>
                <w:lang w:val="nl-NL"/>
              </w:rPr>
              <w:t xml:space="preserve"> deze stappen:</w:t>
            </w:r>
          </w:p>
          <w:p w14:paraId="5A6ACF0B"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Pr>
                <w:rFonts w:ascii="Arial" w:hAnsi="Arial" w:cs="Arial"/>
                <w:sz w:val="20"/>
                <w:szCs w:val="20"/>
                <w:lang w:val="nl-NL"/>
              </w:rPr>
              <w:t xml:space="preserve">Plaats een </w:t>
            </w:r>
            <w:r w:rsidRPr="00F84820">
              <w:rPr>
                <w:rFonts w:ascii="Arial" w:hAnsi="Arial" w:cs="Arial"/>
                <w:sz w:val="20"/>
                <w:szCs w:val="20"/>
                <w:lang w:val="nl-NL"/>
              </w:rPr>
              <w:t>schuifschakelaar en een rode LED op het breadboard op de locaties die zijn aangegeven in de afbeelding rechts.</w:t>
            </w:r>
          </w:p>
          <w:p w14:paraId="4E95C052" w14:textId="77777777" w:rsidR="00F84820" w:rsidRPr="00F84820" w:rsidRDefault="00F84820" w:rsidP="00F84820">
            <w:pPr>
              <w:pStyle w:val="ListParagraph"/>
              <w:numPr>
                <w:ilvl w:val="0"/>
                <w:numId w:val="43"/>
              </w:numPr>
              <w:spacing w:after="0" w:line="280" w:lineRule="atLeast"/>
              <w:rPr>
                <w:rFonts w:ascii="Arial" w:hAnsi="Arial" w:cs="Arial"/>
                <w:sz w:val="20"/>
                <w:szCs w:val="20"/>
                <w:lang w:val="nl-NL"/>
              </w:rPr>
            </w:pPr>
            <w:r w:rsidRPr="00F84820">
              <w:rPr>
                <w:rFonts w:ascii="Arial" w:hAnsi="Arial" w:cs="Arial"/>
                <w:sz w:val="20"/>
                <w:szCs w:val="20"/>
                <w:lang w:val="nl-NL"/>
              </w:rPr>
              <w:t>Sluit een rode man-man verbindingskabel aan vanaf de 3.3V op de TI-Innovator Hub naar de rode 3.3V-bus op het breadboard.</w:t>
            </w:r>
          </w:p>
          <w:p w14:paraId="61FFF622" w14:textId="659CA0A6"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zwarte man</w:t>
            </w:r>
            <w:r>
              <w:rPr>
                <w:rFonts w:ascii="Arial" w:hAnsi="Arial" w:cs="Arial"/>
                <w:sz w:val="20"/>
                <w:szCs w:val="20"/>
                <w:lang w:val="nl-NL"/>
              </w:rPr>
              <w:t>-</w:t>
            </w:r>
            <w:r w:rsidRPr="00F84820">
              <w:rPr>
                <w:rFonts w:ascii="Arial" w:hAnsi="Arial" w:cs="Arial"/>
                <w:sz w:val="20"/>
                <w:szCs w:val="20"/>
                <w:lang w:val="nl-NL"/>
              </w:rPr>
              <w:t>man</w:t>
            </w:r>
            <w:r>
              <w:rPr>
                <w:rFonts w:ascii="Arial" w:hAnsi="Arial" w:cs="Arial"/>
                <w:sz w:val="20"/>
                <w:szCs w:val="20"/>
                <w:lang w:val="nl-NL"/>
              </w:rPr>
              <w:t xml:space="preserve"> verbindingskabel aan vanaf een willekeurige aardepin </w:t>
            </w:r>
            <w:r w:rsidRPr="00F84820">
              <w:rPr>
                <w:rFonts w:ascii="Arial" w:hAnsi="Arial" w:cs="Arial"/>
                <w:sz w:val="20"/>
                <w:szCs w:val="20"/>
                <w:lang w:val="nl-NL"/>
              </w:rPr>
              <w:t xml:space="preserve">op de TI-Innovator Hub naar de blauwe </w:t>
            </w:r>
            <w:r>
              <w:rPr>
                <w:rFonts w:ascii="Arial" w:hAnsi="Arial" w:cs="Arial"/>
                <w:sz w:val="20"/>
                <w:szCs w:val="20"/>
                <w:lang w:val="nl-NL"/>
              </w:rPr>
              <w:t>aarde</w:t>
            </w:r>
            <w:r w:rsidR="0054128C">
              <w:rPr>
                <w:rFonts w:ascii="Arial" w:hAnsi="Arial" w:cs="Arial"/>
                <w:sz w:val="20"/>
                <w:szCs w:val="20"/>
                <w:lang w:val="nl-NL"/>
              </w:rPr>
              <w:t>-</w:t>
            </w:r>
            <w:r w:rsidRPr="00F84820">
              <w:rPr>
                <w:rFonts w:ascii="Arial" w:hAnsi="Arial" w:cs="Arial"/>
                <w:sz w:val="20"/>
                <w:szCs w:val="20"/>
                <w:lang w:val="nl-NL"/>
              </w:rPr>
              <w:t>bus op het breadboard.</w:t>
            </w:r>
          </w:p>
          <w:p w14:paraId="3392693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rode m</w:t>
            </w:r>
            <w:r>
              <w:rPr>
                <w:rFonts w:ascii="Arial" w:hAnsi="Arial" w:cs="Arial"/>
                <w:sz w:val="20"/>
                <w:szCs w:val="20"/>
                <w:lang w:val="nl-NL"/>
              </w:rPr>
              <w:t>an-man verbindingskabel</w:t>
            </w:r>
            <w:r w:rsidRPr="00F84820">
              <w:rPr>
                <w:rFonts w:ascii="Arial" w:hAnsi="Arial" w:cs="Arial"/>
                <w:sz w:val="20"/>
                <w:szCs w:val="20"/>
                <w:lang w:val="nl-NL"/>
              </w:rPr>
              <w:t xml:space="preserve"> aan vanaf </w:t>
            </w:r>
            <w:r>
              <w:rPr>
                <w:rFonts w:ascii="Arial" w:hAnsi="Arial" w:cs="Arial"/>
                <w:sz w:val="20"/>
                <w:szCs w:val="20"/>
                <w:lang w:val="nl-NL"/>
              </w:rPr>
              <w:t>de middelste poot van de s</w:t>
            </w:r>
            <w:r w:rsidRPr="00F84820">
              <w:rPr>
                <w:rFonts w:ascii="Arial" w:hAnsi="Arial" w:cs="Arial"/>
                <w:sz w:val="20"/>
                <w:szCs w:val="20"/>
                <w:lang w:val="nl-NL"/>
              </w:rPr>
              <w:t>chuifschakelaar naar de rode 3.3V-bus op het breadboard.</w:t>
            </w:r>
          </w:p>
          <w:p w14:paraId="12DB4E4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rode </w:t>
            </w:r>
            <w:r>
              <w:rPr>
                <w:rFonts w:ascii="Arial" w:hAnsi="Arial" w:cs="Arial"/>
                <w:sz w:val="20"/>
                <w:szCs w:val="20"/>
                <w:lang w:val="nl-NL"/>
              </w:rPr>
              <w:t>man-man verbindingskabel</w:t>
            </w:r>
            <w:r w:rsidRPr="00F84820">
              <w:rPr>
                <w:rFonts w:ascii="Arial" w:hAnsi="Arial" w:cs="Arial"/>
                <w:sz w:val="20"/>
                <w:szCs w:val="20"/>
                <w:lang w:val="nl-NL"/>
              </w:rPr>
              <w:t xml:space="preserve"> om een ​​buitenste </w:t>
            </w:r>
            <w:r>
              <w:rPr>
                <w:rFonts w:ascii="Arial" w:hAnsi="Arial" w:cs="Arial"/>
                <w:sz w:val="20"/>
                <w:szCs w:val="20"/>
                <w:lang w:val="nl-NL"/>
              </w:rPr>
              <w:t>poot</w:t>
            </w:r>
            <w:r w:rsidRPr="00F84820">
              <w:rPr>
                <w:rFonts w:ascii="Arial" w:hAnsi="Arial" w:cs="Arial"/>
                <w:sz w:val="20"/>
                <w:szCs w:val="20"/>
                <w:lang w:val="nl-NL"/>
              </w:rPr>
              <w:t xml:space="preserve"> van de schakelaar aan te sluiten op de anode (+) van de rode LED.</w:t>
            </w:r>
          </w:p>
          <w:p w14:paraId="0256D7D5"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100 Ohm weerstand aan op de kathode (-) poot van de rode LED.</w:t>
            </w:r>
          </w:p>
          <w:p w14:paraId="58A2B848" w14:textId="44CBF5F1" w:rsidR="000505A8"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Gebruik een zwarte man</w:t>
            </w:r>
            <w:r>
              <w:rPr>
                <w:rFonts w:ascii="Arial" w:hAnsi="Arial" w:cs="Arial"/>
                <w:sz w:val="20"/>
                <w:szCs w:val="20"/>
                <w:lang w:val="nl-NL"/>
              </w:rPr>
              <w:t>-man verbindings</w:t>
            </w:r>
            <w:r w:rsidRPr="00F84820">
              <w:rPr>
                <w:rFonts w:ascii="Arial" w:hAnsi="Arial" w:cs="Arial"/>
                <w:sz w:val="20"/>
                <w:szCs w:val="20"/>
                <w:lang w:val="nl-NL"/>
              </w:rPr>
              <w:t>kabel om het tegenoverliggende uiteinde van de weerstand van 100 ohm aan te sluiten op de blauwe aarde</w:t>
            </w:r>
            <w:r w:rsidR="0054128C">
              <w:rPr>
                <w:rFonts w:ascii="Arial" w:hAnsi="Arial" w:cs="Arial"/>
                <w:sz w:val="20"/>
                <w:szCs w:val="20"/>
                <w:lang w:val="nl-NL"/>
              </w:rPr>
              <w:t>-</w:t>
            </w:r>
            <w:r w:rsidRPr="00F84820">
              <w:rPr>
                <w:rFonts w:ascii="Arial" w:hAnsi="Arial" w:cs="Arial"/>
                <w:sz w:val="20"/>
                <w:szCs w:val="20"/>
                <w:lang w:val="nl-NL"/>
              </w:rPr>
              <w:t>bus op het breadboard.</w:t>
            </w:r>
          </w:p>
        </w:tc>
        <w:tc>
          <w:tcPr>
            <w:tcW w:w="5610" w:type="dxa"/>
            <w:shd w:val="clear" w:color="auto" w:fill="auto"/>
          </w:tcPr>
          <w:p w14:paraId="75847AF2" w14:textId="77777777" w:rsidR="007C13F1" w:rsidRPr="00261093" w:rsidRDefault="007C13F1" w:rsidP="007C13F1">
            <w:pPr>
              <w:spacing w:after="0" w:line="320" w:lineRule="atLeast"/>
              <w:jc w:val="right"/>
              <w:rPr>
                <w:rFonts w:ascii="Arial" w:hAnsi="Arial" w:cs="Arial"/>
                <w:sz w:val="20"/>
                <w:szCs w:val="20"/>
                <w:lang w:val="nl-NL"/>
              </w:rPr>
            </w:pPr>
          </w:p>
          <w:p w14:paraId="766D901E" w14:textId="77777777" w:rsidR="007C13F1" w:rsidRPr="00261093" w:rsidRDefault="007C13F1" w:rsidP="007C13F1">
            <w:pPr>
              <w:spacing w:after="0" w:line="320" w:lineRule="atLeast"/>
              <w:jc w:val="right"/>
              <w:rPr>
                <w:rFonts w:ascii="Arial" w:hAnsi="Arial" w:cs="Arial"/>
                <w:sz w:val="20"/>
                <w:szCs w:val="20"/>
                <w:lang w:val="nl-NL"/>
              </w:rPr>
            </w:pPr>
          </w:p>
          <w:p w14:paraId="643ED8FD" w14:textId="77777777" w:rsidR="007C13F1" w:rsidRPr="00261093" w:rsidRDefault="007C13F1" w:rsidP="007C13F1">
            <w:pPr>
              <w:spacing w:after="0" w:line="320" w:lineRule="atLeast"/>
              <w:jc w:val="right"/>
              <w:rPr>
                <w:rFonts w:ascii="Arial" w:hAnsi="Arial" w:cs="Arial"/>
                <w:sz w:val="20"/>
                <w:szCs w:val="20"/>
                <w:lang w:val="nl-NL"/>
              </w:rPr>
            </w:pPr>
          </w:p>
          <w:p w14:paraId="5A17591F" w14:textId="77777777" w:rsidR="000505A8" w:rsidRDefault="00C15922" w:rsidP="000505A8">
            <w:pPr>
              <w:spacing w:after="0" w:line="320" w:lineRule="atLeast"/>
              <w:jc w:val="right"/>
              <w:rPr>
                <w:rFonts w:ascii="Arial" w:hAnsi="Arial" w:cs="Arial"/>
                <w:sz w:val="20"/>
                <w:szCs w:val="20"/>
              </w:rPr>
            </w:pPr>
            <w:r>
              <w:rPr>
                <w:rFonts w:ascii="Arial" w:hAnsi="Arial" w:cs="Arial"/>
                <w:noProof/>
                <w:sz w:val="20"/>
                <w:szCs w:val="20"/>
                <w:lang w:val="nl-NL" w:eastAsia="nl-NL"/>
              </w:rPr>
              <w:drawing>
                <wp:inline distT="0" distB="0" distL="0" distR="0" wp14:anchorId="3386AA9A" wp14:editId="504BA080">
                  <wp:extent cx="2979420" cy="3771900"/>
                  <wp:effectExtent l="0" t="0" r="0" b="0"/>
                  <wp:docPr id="2" name="Afbeelding 2" descr="SB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uni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9420" cy="3771900"/>
                          </a:xfrm>
                          <a:prstGeom prst="rect">
                            <a:avLst/>
                          </a:prstGeom>
                          <a:noFill/>
                          <a:ln>
                            <a:noFill/>
                          </a:ln>
                        </pic:spPr>
                      </pic:pic>
                    </a:graphicData>
                  </a:graphic>
                </wp:inline>
              </w:drawing>
            </w:r>
          </w:p>
          <w:p w14:paraId="4CC2D3BA" w14:textId="77777777" w:rsidR="007C13F1" w:rsidRDefault="007C13F1" w:rsidP="007C13F1">
            <w:pPr>
              <w:spacing w:after="0" w:line="320" w:lineRule="atLeast"/>
              <w:jc w:val="right"/>
              <w:rPr>
                <w:rFonts w:ascii="Arial" w:hAnsi="Arial" w:cs="Arial"/>
                <w:sz w:val="20"/>
                <w:szCs w:val="20"/>
              </w:rPr>
            </w:pPr>
          </w:p>
          <w:p w14:paraId="69415BC3" w14:textId="77777777" w:rsidR="007C13F1" w:rsidRPr="00674472" w:rsidRDefault="007C13F1" w:rsidP="007C13F1">
            <w:pPr>
              <w:spacing w:after="0" w:line="320" w:lineRule="atLeast"/>
              <w:jc w:val="right"/>
              <w:rPr>
                <w:rFonts w:ascii="Arial" w:hAnsi="Arial" w:cs="Arial"/>
                <w:sz w:val="20"/>
                <w:szCs w:val="20"/>
              </w:rPr>
            </w:pPr>
          </w:p>
        </w:tc>
      </w:tr>
      <w:tr w:rsidR="002639AF" w:rsidRPr="00674472" w14:paraId="1E8536DE" w14:textId="77777777" w:rsidTr="007C13F1">
        <w:trPr>
          <w:trHeight w:val="3591"/>
          <w:jc w:val="center"/>
        </w:trPr>
        <w:tc>
          <w:tcPr>
            <w:tcW w:w="5425" w:type="dxa"/>
            <w:shd w:val="clear" w:color="auto" w:fill="auto"/>
          </w:tcPr>
          <w:p w14:paraId="04A01F19"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lastRenderedPageBreak/>
              <w:t xml:space="preserve">Gebruik een gele </w:t>
            </w:r>
            <w:r>
              <w:rPr>
                <w:rFonts w:ascii="Arial" w:hAnsi="Arial" w:cs="Arial"/>
                <w:sz w:val="20"/>
                <w:szCs w:val="20"/>
                <w:lang w:val="nl-NL"/>
              </w:rPr>
              <w:t>man-man verbindingskabel</w:t>
            </w:r>
            <w:r w:rsidRPr="00F84820">
              <w:rPr>
                <w:rFonts w:ascii="Arial" w:hAnsi="Arial" w:cs="Arial"/>
                <w:sz w:val="20"/>
                <w:szCs w:val="20"/>
                <w:lang w:val="nl-NL"/>
              </w:rPr>
              <w:t xml:space="preserve"> om de anode (+) -poot van de rode LED te verbinden met BB1 op de TI-Innovator Hub. Dit punt wordt gehouden op 3,3 V wanneer de schuifschakelaar is ingeschakeld en wordt op 0V gehouden als hij is uitgeschakeld.</w:t>
            </w:r>
          </w:p>
          <w:p w14:paraId="0DD5B915" w14:textId="77777777" w:rsidR="00F84820" w:rsidRPr="007C13F1" w:rsidRDefault="00F84820" w:rsidP="007C13F1">
            <w:pPr>
              <w:pStyle w:val="ListParagraph"/>
              <w:numPr>
                <w:ilvl w:val="1"/>
                <w:numId w:val="43"/>
              </w:numPr>
              <w:spacing w:after="0" w:line="300" w:lineRule="atLeast"/>
              <w:rPr>
                <w:rFonts w:ascii="Arial" w:hAnsi="Arial" w:cs="Arial"/>
                <w:sz w:val="20"/>
                <w:szCs w:val="20"/>
                <w:lang w:val="nl-NL"/>
              </w:rPr>
            </w:pPr>
            <w:r w:rsidRPr="007C13F1">
              <w:rPr>
                <w:rFonts w:ascii="Arial" w:hAnsi="Arial" w:cs="Arial"/>
                <w:sz w:val="20"/>
                <w:szCs w:val="20"/>
                <w:lang w:val="nl-NL"/>
              </w:rPr>
              <w:t>De digitale ingang op BB1 kan deze aan- of uit-status detecteren.</w:t>
            </w:r>
          </w:p>
          <w:p w14:paraId="5B2A1A8B" w14:textId="4701B0A6" w:rsidR="006A7D49" w:rsidRPr="007C13F1" w:rsidRDefault="00F84820" w:rsidP="007C13F1">
            <w:pPr>
              <w:pStyle w:val="ListParagraph"/>
              <w:numPr>
                <w:ilvl w:val="0"/>
                <w:numId w:val="43"/>
              </w:numPr>
              <w:spacing w:after="0" w:line="300" w:lineRule="atLeast"/>
              <w:rPr>
                <w:rFonts w:ascii="Arial" w:hAnsi="Arial" w:cs="Arial"/>
                <w:b/>
                <w:sz w:val="20"/>
                <w:szCs w:val="20"/>
                <w:lang w:val="nl-NL"/>
              </w:rPr>
            </w:pPr>
            <w:r w:rsidRPr="007C13F1">
              <w:rPr>
                <w:rFonts w:ascii="Arial" w:hAnsi="Arial" w:cs="Arial"/>
                <w:sz w:val="20"/>
                <w:szCs w:val="20"/>
                <w:lang w:val="nl-NL"/>
              </w:rPr>
              <w:t xml:space="preserve">Steek het "B" -uiteinde van de </w:t>
            </w:r>
            <w:r w:rsidR="007C13F1">
              <w:rPr>
                <w:rFonts w:ascii="Arial" w:hAnsi="Arial" w:cs="Arial"/>
                <w:sz w:val="20"/>
                <w:szCs w:val="20"/>
                <w:lang w:val="nl-NL"/>
              </w:rPr>
              <w:t>mini-</w:t>
            </w:r>
            <w:r w:rsidR="0054128C">
              <w:rPr>
                <w:rFonts w:ascii="Arial" w:hAnsi="Arial" w:cs="Arial"/>
                <w:sz w:val="20"/>
                <w:szCs w:val="20"/>
                <w:lang w:val="nl-NL"/>
              </w:rPr>
              <w:t>USB-kabel</w:t>
            </w:r>
            <w:r w:rsidRPr="007C13F1">
              <w:rPr>
                <w:rFonts w:ascii="Arial" w:hAnsi="Arial" w:cs="Arial"/>
                <w:sz w:val="20"/>
                <w:szCs w:val="20"/>
                <w:lang w:val="nl-NL"/>
              </w:rPr>
              <w:t xml:space="preserve"> in de TI-Innovator Hub en het "A" -uiteinde in </w:t>
            </w:r>
            <w:r w:rsidR="007C13F1">
              <w:rPr>
                <w:rFonts w:ascii="Arial" w:hAnsi="Arial" w:cs="Arial"/>
                <w:sz w:val="20"/>
                <w:szCs w:val="20"/>
                <w:lang w:val="nl-NL"/>
              </w:rPr>
              <w:t xml:space="preserve">de </w:t>
            </w:r>
            <w:r w:rsidR="00445D58">
              <w:rPr>
                <w:rFonts w:ascii="Arial" w:hAnsi="Arial" w:cs="Arial"/>
                <w:sz w:val="20"/>
                <w:szCs w:val="20"/>
                <w:lang w:val="nl-NL"/>
              </w:rPr>
              <w:t xml:space="preserve">   </w:t>
            </w:r>
            <w:r w:rsidR="007C13F1">
              <w:rPr>
                <w:rFonts w:ascii="Arial" w:hAnsi="Arial" w:cs="Arial"/>
                <w:sz w:val="20"/>
                <w:szCs w:val="20"/>
                <w:lang w:val="nl-NL"/>
              </w:rPr>
              <w:t>TI</w:t>
            </w:r>
            <w:r w:rsidR="00445D58">
              <w:rPr>
                <w:rFonts w:ascii="Arial" w:hAnsi="Arial" w:cs="Arial"/>
                <w:sz w:val="20"/>
                <w:szCs w:val="20"/>
                <w:lang w:val="nl-NL"/>
              </w:rPr>
              <w:t>-84 Plus CE-T Python Edition</w:t>
            </w:r>
            <w:r w:rsidRPr="007C13F1">
              <w:rPr>
                <w:rFonts w:ascii="Arial" w:hAnsi="Arial" w:cs="Arial"/>
                <w:sz w:val="20"/>
                <w:szCs w:val="20"/>
                <w:lang w:val="nl-NL"/>
              </w:rPr>
              <w:t>.</w:t>
            </w:r>
          </w:p>
        </w:tc>
        <w:tc>
          <w:tcPr>
            <w:tcW w:w="5610" w:type="dxa"/>
            <w:shd w:val="clear" w:color="auto" w:fill="auto"/>
          </w:tcPr>
          <w:p w14:paraId="79491E02" w14:textId="77777777" w:rsidR="00E658F2" w:rsidRPr="00F84820" w:rsidRDefault="00E658F2" w:rsidP="00E658F2">
            <w:pPr>
              <w:spacing w:after="0" w:line="300" w:lineRule="atLeast"/>
              <w:rPr>
                <w:rFonts w:ascii="Arial" w:hAnsi="Arial" w:cs="Arial"/>
                <w:sz w:val="20"/>
                <w:szCs w:val="20"/>
                <w:lang w:val="nl-NL"/>
              </w:rPr>
            </w:pPr>
          </w:p>
          <w:p w14:paraId="051138ED" w14:textId="77777777" w:rsidR="00E658F2" w:rsidRPr="00F84820" w:rsidRDefault="00E658F2" w:rsidP="00343773">
            <w:pPr>
              <w:spacing w:after="0" w:line="300" w:lineRule="atLeast"/>
              <w:jc w:val="center"/>
              <w:rPr>
                <w:rFonts w:ascii="Arial" w:hAnsi="Arial" w:cs="Arial"/>
                <w:sz w:val="20"/>
                <w:szCs w:val="20"/>
                <w:lang w:val="nl-NL"/>
              </w:rPr>
            </w:pPr>
          </w:p>
          <w:p w14:paraId="00C19BDE" w14:textId="77777777" w:rsidR="00E658F2" w:rsidRPr="00674472" w:rsidRDefault="00C15922" w:rsidP="001705F6">
            <w:pPr>
              <w:spacing w:after="0" w:line="300" w:lineRule="atLeast"/>
              <w:jc w:val="center"/>
              <w:rPr>
                <w:rFonts w:ascii="Arial" w:hAnsi="Arial" w:cs="Arial"/>
                <w:b/>
                <w:sz w:val="20"/>
                <w:szCs w:val="20"/>
              </w:rPr>
            </w:pPr>
            <w:r w:rsidRPr="00394DD3">
              <w:rPr>
                <w:rFonts w:ascii="Arial" w:hAnsi="Arial"/>
                <w:noProof/>
                <w:sz w:val="20"/>
                <w:szCs w:val="20"/>
                <w:lang w:val="nl-NL" w:eastAsia="nl-NL"/>
              </w:rPr>
              <w:drawing>
                <wp:inline distT="0" distB="0" distL="0" distR="0" wp14:anchorId="00591E14" wp14:editId="75E394FE">
                  <wp:extent cx="723900" cy="1577340"/>
                  <wp:effectExtent l="0" t="0" r="0" b="0"/>
                  <wp:docPr id="3" name="Afbeelding 3"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 with lead 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1577340"/>
                          </a:xfrm>
                          <a:prstGeom prst="rect">
                            <a:avLst/>
                          </a:prstGeom>
                          <a:noFill/>
                          <a:ln>
                            <a:noFill/>
                          </a:ln>
                        </pic:spPr>
                      </pic:pic>
                    </a:graphicData>
                  </a:graphic>
                </wp:inline>
              </w:drawing>
            </w:r>
          </w:p>
        </w:tc>
      </w:tr>
      <w:tr w:rsidR="00AB7A2F" w:rsidRPr="00261093" w14:paraId="692C4E39" w14:textId="77777777" w:rsidTr="0054128C">
        <w:trPr>
          <w:trHeight w:val="108"/>
          <w:jc w:val="center"/>
        </w:trPr>
        <w:tc>
          <w:tcPr>
            <w:tcW w:w="11035" w:type="dxa"/>
            <w:gridSpan w:val="2"/>
            <w:shd w:val="clear" w:color="auto" w:fill="C00000"/>
          </w:tcPr>
          <w:p w14:paraId="7796A45C" w14:textId="2DC6D9D7" w:rsidR="00AB7A2F" w:rsidRPr="00155A15" w:rsidRDefault="00155A15" w:rsidP="00155A15">
            <w:pPr>
              <w:spacing w:after="0" w:line="300" w:lineRule="atLeast"/>
              <w:rPr>
                <w:rFonts w:ascii="Arial" w:hAnsi="Arial" w:cs="Arial"/>
                <w:b/>
                <w:sz w:val="20"/>
                <w:szCs w:val="20"/>
                <w:lang w:val="nl-NL"/>
              </w:rPr>
            </w:pPr>
            <w:r w:rsidRPr="00155A15">
              <w:rPr>
                <w:rFonts w:ascii="Arial" w:hAnsi="Arial" w:cs="Arial"/>
                <w:b/>
                <w:sz w:val="20"/>
                <w:szCs w:val="20"/>
                <w:lang w:val="nl-NL"/>
              </w:rPr>
              <w:t>Schrijf de software voor de</w:t>
            </w:r>
            <w:r w:rsidR="00F82EEA" w:rsidRPr="00155A15">
              <w:rPr>
                <w:rFonts w:ascii="Arial" w:hAnsi="Arial" w:cs="Arial"/>
                <w:b/>
                <w:sz w:val="20"/>
                <w:szCs w:val="20"/>
                <w:lang w:val="nl-NL"/>
              </w:rPr>
              <w:t xml:space="preserve"> </w:t>
            </w:r>
            <w:r w:rsidR="00A173E5" w:rsidRPr="00155A15">
              <w:rPr>
                <w:rFonts w:ascii="Arial" w:hAnsi="Arial" w:cs="Arial"/>
                <w:b/>
                <w:sz w:val="20"/>
                <w:szCs w:val="20"/>
                <w:lang w:val="nl-NL"/>
              </w:rPr>
              <w:t>TI-</w:t>
            </w:r>
            <w:r w:rsidR="00445D58">
              <w:rPr>
                <w:rFonts w:ascii="Arial" w:hAnsi="Arial" w:cs="Arial"/>
                <w:b/>
                <w:sz w:val="20"/>
                <w:szCs w:val="20"/>
                <w:lang w:val="nl-NL"/>
              </w:rPr>
              <w:t>84 Plus CE-T Python Edition</w:t>
            </w:r>
            <w:r w:rsidR="00F82EEA" w:rsidRPr="00155A15">
              <w:rPr>
                <w:rFonts w:ascii="Arial" w:hAnsi="Arial" w:cs="Arial"/>
                <w:b/>
                <w:sz w:val="20"/>
                <w:szCs w:val="20"/>
                <w:lang w:val="nl-NL"/>
              </w:rPr>
              <w:t>:</w:t>
            </w:r>
          </w:p>
        </w:tc>
      </w:tr>
      <w:tr w:rsidR="007C13F1" w:rsidRPr="00674472" w14:paraId="64568006" w14:textId="77777777" w:rsidTr="00172934">
        <w:trPr>
          <w:trHeight w:val="9345"/>
          <w:jc w:val="center"/>
        </w:trPr>
        <w:tc>
          <w:tcPr>
            <w:tcW w:w="11035" w:type="dxa"/>
            <w:gridSpan w:val="2"/>
            <w:shd w:val="clear" w:color="auto" w:fill="auto"/>
          </w:tcPr>
          <w:p w14:paraId="63C1DF69" w14:textId="3087D0E6" w:rsidR="007C13F1" w:rsidRPr="00261093" w:rsidRDefault="007C13F1" w:rsidP="00AB7A2F">
            <w:pPr>
              <w:shd w:val="clear" w:color="auto" w:fill="FFFFFF"/>
              <w:spacing w:after="0" w:line="300" w:lineRule="atLeast"/>
              <w:rPr>
                <w:rFonts w:ascii="Arial" w:hAnsi="Arial" w:cs="Arial"/>
                <w:sz w:val="20"/>
                <w:szCs w:val="20"/>
                <w:lang w:val="nl-NL"/>
              </w:rPr>
            </w:pPr>
            <w:r w:rsidRPr="00674472">
              <w:rPr>
                <w:rFonts w:ascii="Arial" w:hAnsi="Arial" w:cs="Arial"/>
                <w:b/>
                <w:noProof/>
                <w:sz w:val="20"/>
                <w:szCs w:val="20"/>
                <w:lang w:val="nl-NL" w:eastAsia="nl-NL"/>
              </w:rPr>
              <w:drawing>
                <wp:anchor distT="0" distB="0" distL="114300" distR="114300" simplePos="0" relativeHeight="251659264" behindDoc="0" locked="0" layoutInCell="1" allowOverlap="1" wp14:anchorId="36D7C92A" wp14:editId="0F4D1FE9">
                  <wp:simplePos x="0" y="0"/>
                  <wp:positionH relativeFrom="column">
                    <wp:posOffset>4721860</wp:posOffset>
                  </wp:positionH>
                  <wp:positionV relativeFrom="paragraph">
                    <wp:posOffset>68580</wp:posOffset>
                  </wp:positionV>
                  <wp:extent cx="2141220" cy="4945380"/>
                  <wp:effectExtent l="0" t="0" r="0" b="7620"/>
                  <wp:wrapSquare wrapText="bothSides"/>
                  <wp:docPr id="4" name="Afbeelding 4" descr="getting digital inp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digital inpu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494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F1">
              <w:rPr>
                <w:rFonts w:ascii="Arial" w:hAnsi="Arial" w:cs="Arial"/>
                <w:b/>
                <w:sz w:val="20"/>
                <w:szCs w:val="20"/>
                <w:lang w:val="nl-NL"/>
              </w:rPr>
              <w:t>Taak:</w:t>
            </w:r>
            <w:r>
              <w:rPr>
                <w:rFonts w:ascii="Arial" w:hAnsi="Arial" w:cs="Arial"/>
                <w:sz w:val="20"/>
                <w:szCs w:val="20"/>
                <w:lang w:val="nl-NL"/>
              </w:rPr>
              <w:t xml:space="preserve"> S</w:t>
            </w:r>
            <w:r w:rsidRPr="007C13F1">
              <w:rPr>
                <w:rFonts w:ascii="Arial" w:hAnsi="Arial" w:cs="Arial"/>
                <w:sz w:val="20"/>
                <w:szCs w:val="20"/>
                <w:lang w:val="nl-NL"/>
              </w:rPr>
              <w:t>chrijf een TI</w:t>
            </w:r>
            <w:r w:rsidR="00E6220C">
              <w:rPr>
                <w:rFonts w:ascii="Arial" w:hAnsi="Arial" w:cs="Arial"/>
                <w:sz w:val="20"/>
                <w:szCs w:val="20"/>
                <w:lang w:val="nl-NL"/>
              </w:rPr>
              <w:t xml:space="preserve"> Python</w:t>
            </w:r>
            <w:r w:rsidRPr="007C13F1">
              <w:rPr>
                <w:rFonts w:ascii="Arial" w:hAnsi="Arial" w:cs="Arial"/>
                <w:sz w:val="20"/>
                <w:szCs w:val="20"/>
                <w:lang w:val="nl-NL"/>
              </w:rPr>
              <w:t>-programma dat een rode LED zal lezen</w:t>
            </w:r>
            <w:r>
              <w:rPr>
                <w:rFonts w:ascii="Arial" w:hAnsi="Arial" w:cs="Arial"/>
                <w:sz w:val="20"/>
                <w:szCs w:val="20"/>
                <w:lang w:val="nl-NL"/>
              </w:rPr>
              <w:t xml:space="preserve"> die is verbonden met een schakelaar</w:t>
            </w:r>
            <w:r w:rsidRPr="007C13F1">
              <w:rPr>
                <w:rFonts w:ascii="Arial" w:hAnsi="Arial" w:cs="Arial"/>
                <w:sz w:val="20"/>
                <w:szCs w:val="20"/>
                <w:lang w:val="nl-NL"/>
              </w:rPr>
              <w:t xml:space="preserve"> en pin 1 op de breadboard-connector van de TI-Innovator Hub. Als de schakelaar uit staat, 0, wordt "</w:t>
            </w:r>
            <w:r>
              <w:rPr>
                <w:rFonts w:ascii="Arial" w:hAnsi="Arial" w:cs="Arial"/>
                <w:sz w:val="20"/>
                <w:szCs w:val="20"/>
                <w:lang w:val="nl-NL"/>
              </w:rPr>
              <w:t xml:space="preserve">De </w:t>
            </w:r>
            <w:r w:rsidR="00430839">
              <w:rPr>
                <w:rFonts w:ascii="Arial" w:hAnsi="Arial" w:cs="Arial"/>
                <w:sz w:val="20"/>
                <w:szCs w:val="20"/>
                <w:lang w:val="nl-NL"/>
              </w:rPr>
              <w:t>LED staat uit.</w:t>
            </w:r>
            <w:r w:rsidRPr="007C13F1">
              <w:rPr>
                <w:rFonts w:ascii="Arial" w:hAnsi="Arial" w:cs="Arial"/>
                <w:sz w:val="20"/>
                <w:szCs w:val="20"/>
                <w:lang w:val="nl-NL"/>
              </w:rPr>
              <w:t xml:space="preserve">" Weergegeven. Als de schakelaar aan staat, 1, geeft </w:t>
            </w:r>
            <w:r w:rsidR="00430839">
              <w:rPr>
                <w:rFonts w:ascii="Arial" w:hAnsi="Arial" w:cs="Arial"/>
                <w:sz w:val="20"/>
                <w:szCs w:val="20"/>
                <w:lang w:val="nl-NL"/>
              </w:rPr>
              <w:t>deze</w:t>
            </w:r>
            <w:r w:rsidRPr="007C13F1">
              <w:rPr>
                <w:rFonts w:ascii="Arial" w:hAnsi="Arial" w:cs="Arial"/>
                <w:sz w:val="20"/>
                <w:szCs w:val="20"/>
                <w:lang w:val="nl-NL"/>
              </w:rPr>
              <w:t xml:space="preserve"> "</w:t>
            </w:r>
            <w:r w:rsidR="00430839">
              <w:rPr>
                <w:rFonts w:ascii="Arial" w:hAnsi="Arial" w:cs="Arial"/>
                <w:sz w:val="20"/>
                <w:szCs w:val="20"/>
                <w:lang w:val="nl-NL"/>
              </w:rPr>
              <w:t>De LED staat aan.</w:t>
            </w:r>
            <w:r w:rsidRPr="007C13F1">
              <w:rPr>
                <w:rFonts w:ascii="Arial" w:hAnsi="Arial" w:cs="Arial"/>
                <w:sz w:val="20"/>
                <w:szCs w:val="20"/>
                <w:lang w:val="nl-NL"/>
              </w:rPr>
              <w:t>"</w:t>
            </w:r>
          </w:p>
          <w:p w14:paraId="1FA49EE8" w14:textId="77777777" w:rsidR="007C13F1" w:rsidRPr="007C13F1" w:rsidRDefault="007C13F1" w:rsidP="00AB7A2F">
            <w:pPr>
              <w:shd w:val="clear" w:color="auto" w:fill="FFFFFF"/>
              <w:spacing w:after="0" w:line="300" w:lineRule="atLeast"/>
              <w:rPr>
                <w:rFonts w:ascii="Arial" w:hAnsi="Arial" w:cs="Arial"/>
                <w:sz w:val="20"/>
                <w:szCs w:val="20"/>
                <w:lang w:val="nl-NL"/>
              </w:rPr>
            </w:pPr>
          </w:p>
          <w:p w14:paraId="0970E301" w14:textId="4B82CF03" w:rsidR="007C13F1" w:rsidRPr="00261093" w:rsidRDefault="007C13F1" w:rsidP="00AB7A2F">
            <w:pPr>
              <w:shd w:val="clear" w:color="auto" w:fill="FFFFFF"/>
              <w:spacing w:after="0" w:line="300" w:lineRule="atLeast"/>
              <w:rPr>
                <w:rFonts w:ascii="Arial" w:hAnsi="Arial" w:cs="Arial"/>
                <w:b/>
                <w:sz w:val="20"/>
                <w:szCs w:val="20"/>
                <w:lang w:val="nl-NL"/>
              </w:rPr>
            </w:pPr>
            <w:r w:rsidRPr="00261093">
              <w:rPr>
                <w:rFonts w:ascii="Arial" w:hAnsi="Arial" w:cs="Arial"/>
                <w:b/>
                <w:sz w:val="20"/>
                <w:szCs w:val="20"/>
                <w:lang w:val="nl-NL"/>
              </w:rPr>
              <w:t xml:space="preserve">Code </w:t>
            </w:r>
            <w:r w:rsidR="00261093" w:rsidRPr="00261093">
              <w:rPr>
                <w:rFonts w:ascii="Arial" w:hAnsi="Arial" w:cs="Arial"/>
                <w:b/>
                <w:sz w:val="20"/>
                <w:szCs w:val="20"/>
                <w:lang w:val="nl-NL"/>
              </w:rPr>
              <w:t>voor d</w:t>
            </w:r>
            <w:r w:rsidRPr="00261093">
              <w:rPr>
                <w:rFonts w:ascii="Arial" w:hAnsi="Arial" w:cs="Arial"/>
                <w:b/>
                <w:sz w:val="20"/>
                <w:szCs w:val="20"/>
                <w:lang w:val="nl-NL"/>
              </w:rPr>
              <w:t>e TI-</w:t>
            </w:r>
            <w:r w:rsidR="00445D58">
              <w:rPr>
                <w:rFonts w:ascii="Arial" w:hAnsi="Arial" w:cs="Arial"/>
                <w:b/>
                <w:sz w:val="20"/>
                <w:szCs w:val="20"/>
                <w:lang w:val="nl-NL"/>
              </w:rPr>
              <w:t>84 Plus CE-T Python Edition</w:t>
            </w:r>
            <w:r w:rsidRPr="00261093">
              <w:rPr>
                <w:rFonts w:ascii="Arial" w:hAnsi="Arial" w:cs="Arial"/>
                <w:b/>
                <w:sz w:val="20"/>
                <w:szCs w:val="20"/>
                <w:lang w:val="nl-NL"/>
              </w:rPr>
              <w:t>:</w:t>
            </w:r>
          </w:p>
          <w:tbl>
            <w:tblPr>
              <w:tblW w:w="0" w:type="auto"/>
              <w:tblInd w:w="1" w:type="dxa"/>
              <w:shd w:val="clear" w:color="auto" w:fill="D9D9D9" w:themeFill="background1" w:themeFillShade="D9"/>
              <w:tblLook w:val="04A0" w:firstRow="1" w:lastRow="0" w:firstColumn="1" w:lastColumn="0" w:noHBand="0" w:noVBand="1"/>
            </w:tblPr>
            <w:tblGrid>
              <w:gridCol w:w="5967"/>
            </w:tblGrid>
            <w:tr w:rsidR="007C13F1" w:rsidRPr="00674472" w14:paraId="63AE3577" w14:textId="77777777" w:rsidTr="008248CA">
              <w:trPr>
                <w:trHeight w:val="3428"/>
              </w:trPr>
              <w:tc>
                <w:tcPr>
                  <w:tcW w:w="5967" w:type="dxa"/>
                  <w:shd w:val="clear" w:color="auto" w:fill="D9D9D9" w:themeFill="background1" w:themeFillShade="D9"/>
                </w:tcPr>
                <w:p w14:paraId="1E0B4F21" w14:textId="77777777" w:rsidR="00773B28" w:rsidRDefault="00773B28" w:rsidP="00773B28">
                  <w:pPr>
                    <w:shd w:val="clear" w:color="auto" w:fill="D9D9D9" w:themeFill="background1" w:themeFillShade="D9"/>
                    <w:spacing w:after="0" w:line="300" w:lineRule="atLeast"/>
                    <w:rPr>
                      <w:rFonts w:ascii="Arial" w:hAnsi="Arial" w:cs="Arial"/>
                      <w:sz w:val="20"/>
                      <w:szCs w:val="20"/>
                    </w:rPr>
                  </w:pPr>
                </w:p>
                <w:p w14:paraId="2939377F" w14:textId="744C8C5D" w:rsidR="008248CA" w:rsidRDefault="00773B28" w:rsidP="008248CA">
                  <w:pPr>
                    <w:shd w:val="clear" w:color="auto" w:fill="D9D9D9" w:themeFill="background1" w:themeFillShade="D9"/>
                    <w:spacing w:after="0" w:line="300" w:lineRule="atLeast"/>
                    <w:rPr>
                      <w:rFonts w:ascii="Arial" w:hAnsi="Arial" w:cs="Arial"/>
                      <w:color w:val="FF0000"/>
                      <w:sz w:val="20"/>
                      <w:szCs w:val="20"/>
                    </w:rPr>
                  </w:pPr>
                  <w:r>
                    <w:rPr>
                      <w:rFonts w:ascii="Arial" w:hAnsi="Arial" w:cs="Arial"/>
                      <w:sz w:val="20"/>
                      <w:szCs w:val="20"/>
                    </w:rPr>
                    <w:t xml:space="preserve">  </w:t>
                  </w:r>
                  <w:r w:rsidR="008248CA" w:rsidRPr="008248CA">
                    <w:rPr>
                      <w:rFonts w:ascii="Arial" w:hAnsi="Arial" w:cs="Arial"/>
                      <w:color w:val="1C09FF"/>
                      <w:sz w:val="20"/>
                      <w:szCs w:val="20"/>
                    </w:rPr>
                    <w:t>from</w:t>
                  </w:r>
                  <w:r w:rsidR="008248CA" w:rsidRPr="008248CA">
                    <w:rPr>
                      <w:rFonts w:ascii="Arial" w:hAnsi="Arial" w:cs="Arial"/>
                      <w:sz w:val="20"/>
                      <w:szCs w:val="20"/>
                    </w:rPr>
                    <w:t xml:space="preserve"> ti_hub </w:t>
                  </w:r>
                  <w:r w:rsidR="008248CA" w:rsidRPr="008248CA">
                    <w:rPr>
                      <w:rFonts w:ascii="Arial" w:hAnsi="Arial" w:cs="Arial"/>
                      <w:color w:val="1C09FF"/>
                      <w:sz w:val="20"/>
                      <w:szCs w:val="20"/>
                    </w:rPr>
                    <w:t>import</w:t>
                  </w:r>
                  <w:r w:rsidR="008248CA" w:rsidRPr="008248CA">
                    <w:rPr>
                      <w:rFonts w:ascii="Arial" w:hAnsi="Arial" w:cs="Arial"/>
                      <w:sz w:val="20"/>
                      <w:szCs w:val="20"/>
                    </w:rPr>
                    <w:t xml:space="preserve"> </w:t>
                  </w:r>
                  <w:r w:rsidR="008248CA" w:rsidRPr="00445D58">
                    <w:rPr>
                      <w:rFonts w:ascii="Arial" w:hAnsi="Arial" w:cs="Arial"/>
                      <w:color w:val="FF0000"/>
                      <w:sz w:val="20"/>
                      <w:szCs w:val="20"/>
                    </w:rPr>
                    <w:t>*</w:t>
                  </w:r>
                </w:p>
                <w:p w14:paraId="37B1C9AA" w14:textId="7BB9ED9A" w:rsidR="00445D58" w:rsidRPr="008248CA" w:rsidRDefault="00445D58" w:rsidP="008248CA">
                  <w:pPr>
                    <w:shd w:val="clear" w:color="auto" w:fill="D9D9D9" w:themeFill="background1" w:themeFillShade="D9"/>
                    <w:spacing w:after="0" w:line="300" w:lineRule="atLeast"/>
                    <w:rPr>
                      <w:rFonts w:ascii="Arial" w:hAnsi="Arial" w:cs="Arial"/>
                      <w:sz w:val="20"/>
                      <w:szCs w:val="20"/>
                    </w:rPr>
                  </w:pPr>
                  <w:r>
                    <w:rPr>
                      <w:rFonts w:ascii="Arial" w:hAnsi="Arial" w:cs="Arial"/>
                      <w:color w:val="FF0000"/>
                      <w:sz w:val="20"/>
                      <w:szCs w:val="20"/>
                    </w:rPr>
                    <w:t xml:space="preserve">  </w:t>
                  </w:r>
                  <w:r w:rsidRPr="00445D58">
                    <w:rPr>
                      <w:rFonts w:ascii="Arial" w:hAnsi="Arial" w:cs="Arial"/>
                      <w:color w:val="1C09FF"/>
                      <w:sz w:val="20"/>
                      <w:szCs w:val="20"/>
                    </w:rPr>
                    <w:t>from</w:t>
                  </w:r>
                  <w:r>
                    <w:rPr>
                      <w:rFonts w:ascii="Arial" w:hAnsi="Arial" w:cs="Arial"/>
                      <w:color w:val="FF0000"/>
                      <w:sz w:val="20"/>
                      <w:szCs w:val="20"/>
                    </w:rPr>
                    <w:t xml:space="preserve"> </w:t>
                  </w:r>
                  <w:r w:rsidRPr="00445D58">
                    <w:rPr>
                      <w:rFonts w:ascii="Arial" w:hAnsi="Arial" w:cs="Arial"/>
                      <w:color w:val="000000" w:themeColor="text1"/>
                      <w:sz w:val="20"/>
                      <w:szCs w:val="20"/>
                    </w:rPr>
                    <w:t>digital</w:t>
                  </w:r>
                  <w:r>
                    <w:rPr>
                      <w:rFonts w:ascii="Arial" w:hAnsi="Arial" w:cs="Arial"/>
                      <w:color w:val="FF0000"/>
                      <w:sz w:val="20"/>
                      <w:szCs w:val="20"/>
                    </w:rPr>
                    <w:t xml:space="preserve"> </w:t>
                  </w:r>
                  <w:r w:rsidRPr="00445D58">
                    <w:rPr>
                      <w:rFonts w:ascii="Arial" w:hAnsi="Arial" w:cs="Arial"/>
                      <w:color w:val="1C09FF"/>
                      <w:sz w:val="20"/>
                      <w:szCs w:val="20"/>
                    </w:rPr>
                    <w:t>import</w:t>
                  </w:r>
                  <w:r>
                    <w:rPr>
                      <w:rFonts w:ascii="Arial" w:hAnsi="Arial" w:cs="Arial"/>
                      <w:color w:val="FF0000"/>
                      <w:sz w:val="20"/>
                      <w:szCs w:val="20"/>
                    </w:rPr>
                    <w:t xml:space="preserve"> *</w:t>
                  </w:r>
                </w:p>
                <w:p w14:paraId="1312D9FB" w14:textId="7B6EB7BA"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48CA">
                    <w:rPr>
                      <w:rFonts w:ascii="Arial" w:hAnsi="Arial" w:cs="Arial"/>
                      <w:sz w:val="20"/>
                      <w:szCs w:val="20"/>
                    </w:rPr>
                    <w:t>switch</w:t>
                  </w:r>
                  <w:r w:rsidRPr="00E6220C">
                    <w:rPr>
                      <w:rFonts w:ascii="Arial" w:hAnsi="Arial" w:cs="Arial"/>
                      <w:color w:val="FF0000"/>
                      <w:sz w:val="20"/>
                      <w:szCs w:val="20"/>
                    </w:rPr>
                    <w:t>=</w:t>
                  </w:r>
                  <w:r w:rsidRPr="008248CA">
                    <w:rPr>
                      <w:rFonts w:ascii="Arial" w:hAnsi="Arial" w:cs="Arial"/>
                      <w:sz w:val="20"/>
                      <w:szCs w:val="20"/>
                    </w:rPr>
                    <w:t>digital</w:t>
                  </w:r>
                  <w:r w:rsidRPr="008248CA">
                    <w:rPr>
                      <w:rFonts w:ascii="Arial" w:hAnsi="Arial" w:cs="Arial"/>
                      <w:color w:val="000000" w:themeColor="text1"/>
                      <w:sz w:val="20"/>
                      <w:szCs w:val="20"/>
                    </w:rPr>
                    <w:t>(</w:t>
                  </w:r>
                  <w:r w:rsidRPr="008248CA">
                    <w:rPr>
                      <w:rFonts w:ascii="Arial" w:hAnsi="Arial" w:cs="Arial"/>
                      <w:color w:val="008706"/>
                      <w:sz w:val="20"/>
                      <w:szCs w:val="20"/>
                    </w:rPr>
                    <w:t>"BB 1"</w:t>
                  </w:r>
                  <w:r w:rsidRPr="008248CA">
                    <w:rPr>
                      <w:rFonts w:ascii="Arial" w:hAnsi="Arial" w:cs="Arial"/>
                      <w:color w:val="000000" w:themeColor="text1"/>
                      <w:sz w:val="20"/>
                      <w:szCs w:val="20"/>
                    </w:rPr>
                    <w:t>)</w:t>
                  </w:r>
                </w:p>
                <w:p w14:paraId="554139AA" w14:textId="3900FCDE"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48CA">
                    <w:rPr>
                      <w:rFonts w:ascii="Arial" w:hAnsi="Arial" w:cs="Arial"/>
                      <w:color w:val="1C09FF"/>
                      <w:sz w:val="20"/>
                      <w:szCs w:val="20"/>
                    </w:rPr>
                    <w:t>for</w:t>
                  </w:r>
                  <w:r w:rsidRPr="008248CA">
                    <w:rPr>
                      <w:rFonts w:ascii="Arial" w:hAnsi="Arial" w:cs="Arial"/>
                      <w:sz w:val="20"/>
                      <w:szCs w:val="20"/>
                    </w:rPr>
                    <w:t xml:space="preserve"> n </w:t>
                  </w:r>
                  <w:r w:rsidRPr="008248CA">
                    <w:rPr>
                      <w:rFonts w:ascii="Arial" w:hAnsi="Arial" w:cs="Arial"/>
                      <w:color w:val="1C09FF"/>
                      <w:sz w:val="20"/>
                      <w:szCs w:val="20"/>
                    </w:rPr>
                    <w:t>in</w:t>
                  </w:r>
                  <w:r w:rsidRPr="008248CA">
                    <w:rPr>
                      <w:rFonts w:ascii="Arial" w:hAnsi="Arial" w:cs="Arial"/>
                      <w:sz w:val="20"/>
                      <w:szCs w:val="20"/>
                    </w:rPr>
                    <w:t xml:space="preserve"> range(50):</w:t>
                  </w:r>
                </w:p>
                <w:p w14:paraId="424E1389" w14:textId="5DD15517"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sz w:val="20"/>
                      <w:szCs w:val="20"/>
                    </w:rPr>
                    <w:t>s</w:t>
                  </w:r>
                  <w:r w:rsidRPr="00E6220C">
                    <w:rPr>
                      <w:rFonts w:ascii="Arial" w:hAnsi="Arial" w:cs="Arial"/>
                      <w:color w:val="FF0000"/>
                      <w:sz w:val="20"/>
                      <w:szCs w:val="20"/>
                    </w:rPr>
                    <w:t>=</w:t>
                  </w:r>
                  <w:r w:rsidRPr="008248CA">
                    <w:rPr>
                      <w:rFonts w:ascii="Arial" w:hAnsi="Arial" w:cs="Arial"/>
                      <w:sz w:val="20"/>
                      <w:szCs w:val="20"/>
                    </w:rPr>
                    <w:t>switch.measurement()</w:t>
                  </w:r>
                </w:p>
                <w:p w14:paraId="4850545F" w14:textId="61C2805F"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color w:val="1C09FF"/>
                      <w:sz w:val="20"/>
                      <w:szCs w:val="20"/>
                    </w:rPr>
                    <w:t>if</w:t>
                  </w:r>
                  <w:r w:rsidRPr="008248CA">
                    <w:rPr>
                      <w:rFonts w:ascii="Arial" w:hAnsi="Arial" w:cs="Arial"/>
                      <w:sz w:val="20"/>
                      <w:szCs w:val="20"/>
                    </w:rPr>
                    <w:t xml:space="preserve"> s</w:t>
                  </w:r>
                  <w:r w:rsidRPr="00E6220C">
                    <w:rPr>
                      <w:rFonts w:ascii="Arial" w:hAnsi="Arial" w:cs="Arial"/>
                      <w:color w:val="FF0000"/>
                      <w:sz w:val="20"/>
                      <w:szCs w:val="20"/>
                    </w:rPr>
                    <w:t>==</w:t>
                  </w:r>
                  <w:r w:rsidRPr="008248CA">
                    <w:rPr>
                      <w:rFonts w:ascii="Arial" w:hAnsi="Arial" w:cs="Arial"/>
                      <w:sz w:val="20"/>
                      <w:szCs w:val="20"/>
                    </w:rPr>
                    <w:t>1:</w:t>
                  </w:r>
                </w:p>
                <w:p w14:paraId="4CC1A60A" w14:textId="6B826A8A"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sz w:val="20"/>
                      <w:szCs w:val="20"/>
                    </w:rPr>
                    <w:t>print(</w:t>
                  </w:r>
                  <w:r w:rsidRPr="008248CA">
                    <w:rPr>
                      <w:rFonts w:ascii="Arial" w:hAnsi="Arial" w:cs="Arial"/>
                      <w:color w:val="008706"/>
                      <w:sz w:val="20"/>
                      <w:szCs w:val="20"/>
                    </w:rPr>
                    <w:t>"De LED staat aan."</w:t>
                  </w:r>
                  <w:r w:rsidRPr="008248CA">
                    <w:rPr>
                      <w:rFonts w:ascii="Arial" w:hAnsi="Arial" w:cs="Arial"/>
                      <w:sz w:val="20"/>
                      <w:szCs w:val="20"/>
                    </w:rPr>
                    <w:t>)</w:t>
                  </w:r>
                </w:p>
                <w:p w14:paraId="3C0BAC31" w14:textId="795F269B"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color w:val="1C09FF"/>
                      <w:sz w:val="20"/>
                      <w:szCs w:val="20"/>
                    </w:rPr>
                    <w:t>else</w:t>
                  </w:r>
                  <w:r w:rsidRPr="008248CA">
                    <w:rPr>
                      <w:rFonts w:ascii="Arial" w:hAnsi="Arial" w:cs="Arial"/>
                      <w:sz w:val="20"/>
                      <w:szCs w:val="20"/>
                    </w:rPr>
                    <w:t>:</w:t>
                  </w:r>
                </w:p>
                <w:p w14:paraId="26D9B67C" w14:textId="487A8A5F"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sz w:val="20"/>
                      <w:szCs w:val="20"/>
                    </w:rPr>
                    <w:t>print(</w:t>
                  </w:r>
                  <w:r w:rsidRPr="008248CA">
                    <w:rPr>
                      <w:rFonts w:ascii="Arial" w:hAnsi="Arial" w:cs="Arial"/>
                      <w:color w:val="008706"/>
                      <w:sz w:val="20"/>
                      <w:szCs w:val="20"/>
                    </w:rPr>
                    <w:t>"De LED staat uit."</w:t>
                  </w:r>
                  <w:r w:rsidRPr="008248CA">
                    <w:rPr>
                      <w:rFonts w:ascii="Arial" w:hAnsi="Arial" w:cs="Arial"/>
                      <w:sz w:val="20"/>
                      <w:szCs w:val="20"/>
                    </w:rPr>
                    <w:t>)</w:t>
                  </w:r>
                </w:p>
                <w:p w14:paraId="753DECB1" w14:textId="1200E28A" w:rsidR="007C13F1" w:rsidRPr="00674472" w:rsidRDefault="008248CA" w:rsidP="008248CA">
                  <w:pPr>
                    <w:spacing w:after="0" w:line="300" w:lineRule="atLeast"/>
                    <w:rPr>
                      <w:rFonts w:ascii="Arial" w:hAnsi="Arial" w:cs="Arial"/>
                      <w:b/>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sz w:val="20"/>
                      <w:szCs w:val="20"/>
                    </w:rPr>
                    <w:t>sleep(0.1)</w:t>
                  </w:r>
                </w:p>
              </w:tc>
            </w:tr>
          </w:tbl>
          <w:p w14:paraId="2D45F71D" w14:textId="77777777" w:rsidR="007C13F1" w:rsidRPr="00674472" w:rsidRDefault="007C13F1" w:rsidP="00AB7A2F">
            <w:pPr>
              <w:shd w:val="clear" w:color="auto" w:fill="FFFFFF"/>
              <w:spacing w:after="0" w:line="300" w:lineRule="atLeast"/>
              <w:rPr>
                <w:rFonts w:ascii="Arial" w:hAnsi="Arial" w:cs="Arial"/>
                <w:b/>
                <w:sz w:val="20"/>
                <w:szCs w:val="20"/>
              </w:rPr>
            </w:pPr>
          </w:p>
          <w:p w14:paraId="7025E80D" w14:textId="77777777" w:rsidR="007C13F1" w:rsidRPr="00674472" w:rsidRDefault="007C13F1" w:rsidP="00AB7A2F">
            <w:pPr>
              <w:spacing w:after="0" w:line="300" w:lineRule="atLeast"/>
              <w:rPr>
                <w:rFonts w:ascii="Arial" w:hAnsi="Arial" w:cs="Arial"/>
                <w:b/>
                <w:sz w:val="20"/>
                <w:szCs w:val="20"/>
              </w:rPr>
            </w:pPr>
          </w:p>
          <w:p w14:paraId="794436BA" w14:textId="77777777" w:rsidR="007C13F1" w:rsidRPr="00674472" w:rsidRDefault="007C13F1" w:rsidP="008B5771">
            <w:pPr>
              <w:spacing w:after="0" w:line="300" w:lineRule="atLeast"/>
              <w:rPr>
                <w:rFonts w:ascii="Arial" w:hAnsi="Arial" w:cs="Arial"/>
                <w:b/>
                <w:sz w:val="20"/>
                <w:szCs w:val="20"/>
              </w:rPr>
            </w:pPr>
          </w:p>
          <w:p w14:paraId="48F46F16" w14:textId="77777777" w:rsidR="007C13F1" w:rsidRPr="00674472" w:rsidRDefault="007C13F1" w:rsidP="00AB7A2F">
            <w:pPr>
              <w:spacing w:after="0" w:line="300" w:lineRule="atLeast"/>
              <w:jc w:val="center"/>
              <w:rPr>
                <w:rFonts w:ascii="Arial" w:hAnsi="Arial" w:cs="Arial"/>
                <w:b/>
                <w:sz w:val="20"/>
                <w:szCs w:val="20"/>
              </w:rPr>
            </w:pPr>
          </w:p>
        </w:tc>
      </w:tr>
      <w:tr w:rsidR="00172934" w:rsidRPr="00674472" w14:paraId="1F41629E" w14:textId="77777777" w:rsidTr="0054128C">
        <w:trPr>
          <w:trHeight w:val="330"/>
          <w:jc w:val="center"/>
        </w:trPr>
        <w:tc>
          <w:tcPr>
            <w:tcW w:w="11035" w:type="dxa"/>
            <w:gridSpan w:val="2"/>
            <w:shd w:val="clear" w:color="auto" w:fill="C00000"/>
          </w:tcPr>
          <w:p w14:paraId="657A48A2" w14:textId="77777777" w:rsidR="00172934" w:rsidRPr="00674472" w:rsidRDefault="00172934" w:rsidP="00172934">
            <w:pPr>
              <w:spacing w:after="0" w:line="300" w:lineRule="atLeast"/>
              <w:rPr>
                <w:rFonts w:ascii="Arial" w:hAnsi="Arial" w:cs="Arial"/>
                <w:b/>
                <w:sz w:val="20"/>
                <w:szCs w:val="20"/>
              </w:rPr>
            </w:pPr>
            <w:r>
              <w:lastRenderedPageBreak/>
              <w:br w:type="page"/>
            </w:r>
            <w:r w:rsidR="00261093">
              <w:rPr>
                <w:rFonts w:ascii="Arial" w:hAnsi="Arial" w:cs="Arial"/>
                <w:b/>
                <w:sz w:val="20"/>
                <w:szCs w:val="20"/>
              </w:rPr>
              <w:t>Extra vo</w:t>
            </w:r>
            <w:r w:rsidRPr="00674472">
              <w:rPr>
                <w:rFonts w:ascii="Arial" w:hAnsi="Arial" w:cs="Arial"/>
                <w:b/>
                <w:sz w:val="20"/>
                <w:szCs w:val="20"/>
              </w:rPr>
              <w:t>or Experts:</w:t>
            </w:r>
          </w:p>
        </w:tc>
      </w:tr>
      <w:tr w:rsidR="00172934" w:rsidRPr="00674472" w14:paraId="73372951" w14:textId="77777777" w:rsidTr="00D45E7B">
        <w:trPr>
          <w:trHeight w:val="1890"/>
          <w:jc w:val="center"/>
        </w:trPr>
        <w:tc>
          <w:tcPr>
            <w:tcW w:w="11035" w:type="dxa"/>
            <w:gridSpan w:val="2"/>
            <w:shd w:val="clear" w:color="auto" w:fill="auto"/>
          </w:tcPr>
          <w:p w14:paraId="2A71133A" w14:textId="77777777" w:rsidR="00624ED5" w:rsidRP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Achtergrond:</w:t>
            </w:r>
            <w:r w:rsidRPr="00624ED5">
              <w:rPr>
                <w:rFonts w:ascii="Arial" w:hAnsi="Arial" w:cs="Arial"/>
                <w:sz w:val="20"/>
                <w:szCs w:val="20"/>
                <w:lang w:val="nl-NL"/>
              </w:rPr>
              <w:t xml:space="preserve"> Booleaanse algebra is de tak van de wiskunde die zich bezighoudt met logica. Variabelen zijn WAAR of NIET WAAR. Boolean-bewerkingen zijn woorden als "en", "of" en "niet". In digitale elektronica en informatica worden WAAR en AAN weergegeven met een 1, terwijl ONWAAR en UIT worden weergegeven met een 0. Omdat computercircuits transist</w:t>
            </w:r>
            <w:r>
              <w:rPr>
                <w:rFonts w:ascii="Arial" w:hAnsi="Arial" w:cs="Arial"/>
                <w:sz w:val="20"/>
                <w:szCs w:val="20"/>
                <w:lang w:val="nl-NL"/>
              </w:rPr>
              <w:t>oren gebruiken die AAN of UIT zijn, die digitaal zijn</w:t>
            </w:r>
            <w:r w:rsidRPr="00624ED5">
              <w:rPr>
                <w:rFonts w:ascii="Arial" w:hAnsi="Arial" w:cs="Arial"/>
                <w:sz w:val="20"/>
                <w:szCs w:val="20"/>
                <w:lang w:val="nl-NL"/>
              </w:rPr>
              <w:t xml:space="preserve">, en software </w:t>
            </w:r>
            <w:r>
              <w:rPr>
                <w:rFonts w:ascii="Arial" w:hAnsi="Arial" w:cs="Arial"/>
                <w:sz w:val="20"/>
                <w:szCs w:val="20"/>
                <w:lang w:val="nl-NL"/>
              </w:rPr>
              <w:t>énen en nullen gebruikt, dat is binair</w:t>
            </w:r>
            <w:r w:rsidRPr="00624ED5">
              <w:rPr>
                <w:rFonts w:ascii="Arial" w:hAnsi="Arial" w:cs="Arial"/>
                <w:sz w:val="20"/>
                <w:szCs w:val="20"/>
                <w:lang w:val="nl-NL"/>
              </w:rPr>
              <w:t xml:space="preserve">, </w:t>
            </w:r>
            <w:r>
              <w:rPr>
                <w:rFonts w:ascii="Arial" w:hAnsi="Arial" w:cs="Arial"/>
                <w:sz w:val="20"/>
                <w:szCs w:val="20"/>
                <w:lang w:val="nl-NL"/>
              </w:rPr>
              <w:t>is Booleaanse algebra</w:t>
            </w:r>
            <w:r w:rsidRPr="00624ED5">
              <w:rPr>
                <w:rFonts w:ascii="Arial" w:hAnsi="Arial" w:cs="Arial"/>
                <w:sz w:val="20"/>
                <w:szCs w:val="20"/>
                <w:lang w:val="nl-NL"/>
              </w:rPr>
              <w:t xml:space="preserve"> handig om logische beslissingen te nemen, zoals de bewegingen van een stuk in een computerspel.</w:t>
            </w:r>
          </w:p>
          <w:p w14:paraId="4EFB6B04" w14:textId="77777777" w:rsidR="00624ED5" w:rsidRPr="00624ED5" w:rsidRDefault="00624ED5" w:rsidP="00624ED5">
            <w:pPr>
              <w:spacing w:after="0" w:line="300" w:lineRule="atLeast"/>
              <w:rPr>
                <w:rFonts w:ascii="Arial" w:hAnsi="Arial" w:cs="Arial"/>
                <w:sz w:val="20"/>
                <w:szCs w:val="20"/>
                <w:lang w:val="nl-NL"/>
              </w:rPr>
            </w:pPr>
          </w:p>
          <w:p w14:paraId="1E455537"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Taak:</w:t>
            </w:r>
            <w:r w:rsidRPr="00624ED5">
              <w:rPr>
                <w:rFonts w:ascii="Arial" w:hAnsi="Arial" w:cs="Arial"/>
                <w:sz w:val="20"/>
                <w:szCs w:val="20"/>
                <w:lang w:val="nl-NL"/>
              </w:rPr>
              <w:t xml:space="preserve"> </w:t>
            </w:r>
            <w:r>
              <w:rPr>
                <w:rFonts w:ascii="Arial" w:hAnsi="Arial" w:cs="Arial"/>
                <w:sz w:val="20"/>
                <w:szCs w:val="20"/>
                <w:lang w:val="nl-NL"/>
              </w:rPr>
              <w:t xml:space="preserve">Voeg een extra </w:t>
            </w:r>
            <w:r w:rsidRPr="00624ED5">
              <w:rPr>
                <w:rFonts w:ascii="Arial" w:hAnsi="Arial" w:cs="Arial"/>
                <w:sz w:val="20"/>
                <w:szCs w:val="20"/>
                <w:lang w:val="nl-NL"/>
              </w:rPr>
              <w:t>schuifschakelaar toe aan BB2 als een tweede digitale ingang. Schrijf een programma dat de toestanden van beide switches leest en weergeeft en vervolgens op basis van die toestanden</w:t>
            </w:r>
            <w:r>
              <w:rPr>
                <w:rFonts w:ascii="Arial" w:hAnsi="Arial" w:cs="Arial"/>
                <w:sz w:val="20"/>
                <w:szCs w:val="20"/>
                <w:lang w:val="nl-NL"/>
              </w:rPr>
              <w:t xml:space="preserve"> voor</w:t>
            </w:r>
            <w:r w:rsidRPr="00624ED5">
              <w:rPr>
                <w:rFonts w:ascii="Arial" w:hAnsi="Arial" w:cs="Arial"/>
                <w:sz w:val="20"/>
                <w:szCs w:val="20"/>
                <w:lang w:val="nl-NL"/>
              </w:rPr>
              <w:t xml:space="preserve"> alle Boo</w:t>
            </w:r>
            <w:r>
              <w:rPr>
                <w:rFonts w:ascii="Arial" w:hAnsi="Arial" w:cs="Arial"/>
                <w:sz w:val="20"/>
                <w:szCs w:val="20"/>
                <w:lang w:val="nl-NL"/>
              </w:rPr>
              <w:t>leaanse bewerkingen in TI BASIC</w:t>
            </w:r>
            <w:r w:rsidRPr="00624ED5">
              <w:rPr>
                <w:rFonts w:ascii="Arial" w:hAnsi="Arial" w:cs="Arial"/>
                <w:sz w:val="20"/>
                <w:szCs w:val="20"/>
                <w:lang w:val="nl-NL"/>
              </w:rPr>
              <w:t xml:space="preserve"> (</w:t>
            </w:r>
            <w:r>
              <w:rPr>
                <w:rFonts w:ascii="Arial" w:hAnsi="Arial" w:cs="Arial"/>
                <w:b/>
                <w:sz w:val="20"/>
                <w:szCs w:val="20"/>
                <w:lang w:val="nl-NL"/>
              </w:rPr>
              <w:t>and</w:t>
            </w:r>
            <w:r w:rsidRPr="00624ED5">
              <w:rPr>
                <w:rFonts w:ascii="Arial" w:hAnsi="Arial" w:cs="Arial"/>
                <w:sz w:val="20"/>
                <w:szCs w:val="20"/>
                <w:lang w:val="nl-NL"/>
              </w:rPr>
              <w:t xml:space="preserve">, </w:t>
            </w:r>
            <w:r>
              <w:rPr>
                <w:rFonts w:ascii="Arial" w:hAnsi="Arial" w:cs="Arial"/>
                <w:b/>
                <w:sz w:val="20"/>
                <w:szCs w:val="20"/>
                <w:lang w:val="nl-NL"/>
              </w:rPr>
              <w:t>or</w:t>
            </w:r>
            <w:r w:rsidRPr="00624ED5">
              <w:rPr>
                <w:rFonts w:ascii="Arial" w:hAnsi="Arial" w:cs="Arial"/>
                <w:sz w:val="20"/>
                <w:szCs w:val="20"/>
                <w:lang w:val="nl-NL"/>
              </w:rPr>
              <w:t xml:space="preserve">, </w:t>
            </w:r>
            <w:r>
              <w:rPr>
                <w:rFonts w:ascii="Arial" w:hAnsi="Arial" w:cs="Arial"/>
                <w:b/>
                <w:sz w:val="20"/>
                <w:szCs w:val="20"/>
                <w:lang w:val="nl-NL"/>
              </w:rPr>
              <w:t>xor</w:t>
            </w:r>
            <w:r w:rsidRPr="00624ED5">
              <w:rPr>
                <w:rFonts w:ascii="Arial" w:hAnsi="Arial" w:cs="Arial"/>
                <w:sz w:val="20"/>
                <w:szCs w:val="20"/>
                <w:lang w:val="nl-NL"/>
              </w:rPr>
              <w:t xml:space="preserve">) </w:t>
            </w:r>
            <w:r>
              <w:rPr>
                <w:rFonts w:ascii="Arial" w:hAnsi="Arial" w:cs="Arial"/>
                <w:sz w:val="20"/>
                <w:szCs w:val="20"/>
                <w:lang w:val="nl-NL"/>
              </w:rPr>
              <w:t>aangeeft of die waar zijn of niet.</w:t>
            </w:r>
          </w:p>
          <w:p w14:paraId="64E2F3DF"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And</w:t>
            </w:r>
            <w:r>
              <w:rPr>
                <w:rFonts w:ascii="Arial" w:hAnsi="Arial" w:cs="Arial"/>
                <w:sz w:val="20"/>
                <w:szCs w:val="20"/>
                <w:lang w:val="nl-NL"/>
              </w:rPr>
              <w:t xml:space="preserve"> = beide voorwaarden zijn hetzelfde</w:t>
            </w:r>
          </w:p>
          <w:p w14:paraId="71B2AA7E"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Or</w:t>
            </w:r>
            <w:r>
              <w:rPr>
                <w:rFonts w:ascii="Arial" w:hAnsi="Arial" w:cs="Arial"/>
                <w:sz w:val="20"/>
                <w:szCs w:val="20"/>
                <w:lang w:val="nl-NL"/>
              </w:rPr>
              <w:t xml:space="preserve"> = minstens één van beide is waar, allebei mag dus ook</w:t>
            </w:r>
          </w:p>
          <w:p w14:paraId="6E43A6F8" w14:textId="77777777" w:rsidR="00D45E7B" w:rsidRP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Xor</w:t>
            </w:r>
            <w:r>
              <w:rPr>
                <w:rFonts w:ascii="Arial" w:hAnsi="Arial" w:cs="Arial"/>
                <w:sz w:val="20"/>
                <w:szCs w:val="20"/>
                <w:lang w:val="nl-NL"/>
              </w:rPr>
              <w:t xml:space="preserve"> = precies één ven beide is waar, de andere dus niet</w:t>
            </w:r>
          </w:p>
          <w:p w14:paraId="34697A65" w14:textId="77777777" w:rsidR="00624ED5" w:rsidRPr="00624ED5" w:rsidRDefault="00624ED5" w:rsidP="00624ED5">
            <w:pPr>
              <w:spacing w:after="0" w:line="300" w:lineRule="atLeast"/>
              <w:rPr>
                <w:rFonts w:ascii="Arial" w:hAnsi="Arial" w:cs="Arial"/>
                <w:sz w:val="20"/>
                <w:szCs w:val="20"/>
                <w:lang w:val="nl-NL"/>
              </w:rPr>
            </w:pPr>
          </w:p>
          <w:p w14:paraId="4D8949BC"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sz w:val="20"/>
                <w:szCs w:val="20"/>
                <w:lang w:val="nl-NL"/>
              </w:rPr>
              <w:t>Hint: de Booleaanse operaties zijn</w:t>
            </w:r>
            <w:r>
              <w:rPr>
                <w:rFonts w:ascii="Arial" w:hAnsi="Arial" w:cs="Arial"/>
                <w:sz w:val="20"/>
                <w:szCs w:val="20"/>
                <w:lang w:val="nl-NL"/>
              </w:rPr>
              <w:t xml:space="preserve"> te vinden </w:t>
            </w:r>
            <w:r w:rsidRPr="00624ED5">
              <w:rPr>
                <w:rFonts w:ascii="Arial" w:hAnsi="Arial" w:cs="Arial"/>
                <w:sz w:val="20"/>
                <w:szCs w:val="20"/>
                <w:lang w:val="nl-NL"/>
              </w:rPr>
              <w:t xml:space="preserve">onder TEST </w:t>
            </w:r>
            <w:r>
              <w:rPr>
                <w:rFonts w:ascii="Arial" w:hAnsi="Arial" w:cs="Arial"/>
                <w:sz w:val="20"/>
                <w:szCs w:val="20"/>
                <w:lang w:val="nl-NL"/>
              </w:rPr>
              <w:t xml:space="preserve">en </w:t>
            </w:r>
            <w:r w:rsidRPr="00624ED5">
              <w:rPr>
                <w:rFonts w:ascii="Arial" w:hAnsi="Arial" w:cs="Arial"/>
                <w:sz w:val="20"/>
                <w:szCs w:val="20"/>
                <w:lang w:val="nl-NL"/>
              </w:rPr>
              <w:t>dan LOGIC.</w:t>
            </w:r>
          </w:p>
          <w:p w14:paraId="26DE915B" w14:textId="77777777" w:rsidR="00D45E7B" w:rsidRPr="00624ED5" w:rsidRDefault="00D45E7B" w:rsidP="00624ED5">
            <w:pPr>
              <w:spacing w:after="0" w:line="300" w:lineRule="atLeast"/>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7"/>
            </w:tblGrid>
            <w:tr w:rsidR="00172934" w:rsidRPr="00C06ABA" w14:paraId="767CBF38" w14:textId="77777777" w:rsidTr="0055607A">
              <w:trPr>
                <w:trHeight w:val="3275"/>
              </w:trPr>
              <w:tc>
                <w:tcPr>
                  <w:tcW w:w="10677" w:type="dxa"/>
                  <w:tcBorders>
                    <w:top w:val="nil"/>
                    <w:left w:val="nil"/>
                    <w:bottom w:val="nil"/>
                    <w:right w:val="nil"/>
                  </w:tcBorders>
                  <w:shd w:val="clear" w:color="auto" w:fill="auto"/>
                </w:tcPr>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92"/>
                    <w:gridCol w:w="1530"/>
                    <w:gridCol w:w="1530"/>
                    <w:gridCol w:w="2169"/>
                  </w:tblGrid>
                  <w:tr w:rsidR="00172934" w:rsidRPr="00261093" w14:paraId="6639F747" w14:textId="77777777" w:rsidTr="0055607A">
                    <w:trPr>
                      <w:trHeight w:val="577"/>
                      <w:jc w:val="center"/>
                    </w:trPr>
                    <w:tc>
                      <w:tcPr>
                        <w:tcW w:w="7509" w:type="dxa"/>
                        <w:gridSpan w:val="5"/>
                        <w:tcBorders>
                          <w:top w:val="single" w:sz="4" w:space="0" w:color="auto"/>
                          <w:left w:val="single" w:sz="4" w:space="0" w:color="auto"/>
                          <w:bottom w:val="single" w:sz="4" w:space="0" w:color="auto"/>
                          <w:right w:val="single" w:sz="4" w:space="0" w:color="auto"/>
                        </w:tcBorders>
                        <w:vAlign w:val="center"/>
                        <w:hideMark/>
                      </w:tcPr>
                      <w:p w14:paraId="437B24A7"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 Input van BB1 en</w:t>
                        </w:r>
                        <w:r w:rsidR="00172934" w:rsidRPr="00624ED5">
                          <w:rPr>
                            <w:rFonts w:ascii="Arial" w:hAnsi="Arial" w:cs="Arial"/>
                            <w:sz w:val="20"/>
                            <w:szCs w:val="20"/>
                            <w:lang w:val="nl-NL"/>
                          </w:rPr>
                          <w:t xml:space="preserve"> BB2</w:t>
                        </w:r>
                      </w:p>
                    </w:tc>
                  </w:tr>
                  <w:tr w:rsidR="00172934" w:rsidRPr="004A6EE7" w14:paraId="27AF4EA8"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8D04C1D"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A04CEE6"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8229A4"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and</w:t>
                        </w:r>
                        <w:r>
                          <w:rPr>
                            <w:rFonts w:ascii="Arial" w:hAnsi="Arial" w:cs="Arial"/>
                            <w:sz w:val="20"/>
                            <w:szCs w:val="20"/>
                          </w:rPr>
                          <w:t xml:space="preserve"> BB2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D845B7B"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or</w:t>
                        </w:r>
                        <w:r>
                          <w:rPr>
                            <w:rFonts w:ascii="Arial" w:hAnsi="Arial" w:cs="Arial"/>
                            <w:sz w:val="20"/>
                            <w:szCs w:val="20"/>
                          </w:rPr>
                          <w:t xml:space="preserve"> BB2</w:t>
                        </w:r>
                      </w:p>
                    </w:tc>
                    <w:tc>
                      <w:tcPr>
                        <w:tcW w:w="2169" w:type="dxa"/>
                        <w:tcBorders>
                          <w:top w:val="single" w:sz="4" w:space="0" w:color="auto"/>
                          <w:left w:val="single" w:sz="4" w:space="0" w:color="auto"/>
                          <w:bottom w:val="single" w:sz="4" w:space="0" w:color="auto"/>
                          <w:right w:val="single" w:sz="4" w:space="0" w:color="auto"/>
                        </w:tcBorders>
                        <w:vAlign w:val="center"/>
                        <w:hideMark/>
                      </w:tcPr>
                      <w:p w14:paraId="39B674E5"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xor</w:t>
                        </w:r>
                        <w:r>
                          <w:rPr>
                            <w:rFonts w:ascii="Arial" w:hAnsi="Arial" w:cs="Arial"/>
                            <w:sz w:val="20"/>
                            <w:szCs w:val="20"/>
                          </w:rPr>
                          <w:t xml:space="preserve"> BB2</w:t>
                        </w:r>
                      </w:p>
                    </w:tc>
                  </w:tr>
                  <w:tr w:rsidR="00172934" w:rsidRPr="004A6EE7" w14:paraId="03E87F42"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B69583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36A70B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7275BF"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1BD76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E22B0E1"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r w:rsidR="00172934" w:rsidRPr="004A6EE7" w14:paraId="5130AAFC"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966C07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5F1BB7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5B1AD34"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C4E901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1CFA80E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6C7D4BA6"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31C69C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413B8A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A00769"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48FCB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6413F3D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08D6ACC3"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1DCC1E6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AB671D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3A0F9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74B619"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127AB74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bl>
                <w:p w14:paraId="2EAE79A0" w14:textId="77777777" w:rsidR="00172934" w:rsidRPr="00C06ABA" w:rsidRDefault="00172934" w:rsidP="00172934">
                  <w:pPr>
                    <w:spacing w:after="0" w:line="300" w:lineRule="atLeast"/>
                    <w:rPr>
                      <w:rFonts w:ascii="Arial" w:hAnsi="Arial" w:cs="Arial"/>
                      <w:sz w:val="20"/>
                      <w:szCs w:val="20"/>
                    </w:rPr>
                  </w:pPr>
                </w:p>
              </w:tc>
            </w:tr>
            <w:tr w:rsidR="00172934" w:rsidRPr="00C06ABA" w14:paraId="5EE95528" w14:textId="77777777" w:rsidTr="0055607A">
              <w:tc>
                <w:tcPr>
                  <w:tcW w:w="10677" w:type="dxa"/>
                  <w:tcBorders>
                    <w:top w:val="nil"/>
                    <w:left w:val="nil"/>
                    <w:bottom w:val="nil"/>
                    <w:right w:val="nil"/>
                  </w:tcBorders>
                  <w:shd w:val="clear" w:color="auto" w:fill="auto"/>
                </w:tcPr>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544"/>
                  </w:tblGrid>
                  <w:tr w:rsidR="00172934" w:rsidRPr="00261093" w14:paraId="41B3EC05" w14:textId="77777777" w:rsidTr="00624ED5">
                    <w:trPr>
                      <w:trHeight w:val="418"/>
                      <w:jc w:val="center"/>
                    </w:trPr>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0CE37"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w:t>
                        </w:r>
                        <w:r w:rsidR="00172934" w:rsidRPr="00624ED5">
                          <w:rPr>
                            <w:rFonts w:ascii="Arial" w:hAnsi="Arial" w:cs="Arial"/>
                            <w:sz w:val="20"/>
                            <w:szCs w:val="20"/>
                            <w:lang w:val="nl-NL"/>
                          </w:rPr>
                          <w:t xml:space="preserve"> Input BB1</w:t>
                        </w:r>
                      </w:p>
                    </w:tc>
                  </w:tr>
                  <w:tr w:rsidR="00172934" w:rsidRPr="00C06ABA" w14:paraId="3D6B6BD6"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6611"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BB1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26361" w14:textId="3D678F0D"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N</w:t>
                        </w:r>
                        <w:r w:rsidR="00DC0987">
                          <w:rPr>
                            <w:rFonts w:ascii="Arial" w:hAnsi="Arial" w:cs="Arial"/>
                            <w:sz w:val="20"/>
                            <w:szCs w:val="20"/>
                          </w:rPr>
                          <w:t>IET</w:t>
                        </w:r>
                        <w:r w:rsidR="00172934" w:rsidRPr="00C06ABA">
                          <w:rPr>
                            <w:rFonts w:ascii="Arial" w:hAnsi="Arial" w:cs="Arial"/>
                            <w:sz w:val="20"/>
                            <w:szCs w:val="20"/>
                          </w:rPr>
                          <w:t>(BB1)</w:t>
                        </w:r>
                      </w:p>
                    </w:tc>
                  </w:tr>
                  <w:tr w:rsidR="00172934" w:rsidRPr="00C06ABA" w14:paraId="23C7DE0C"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C449"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sidRPr="00C06ABA">
                          <w:rPr>
                            <w:rFonts w:ascii="Arial" w:hAnsi="Arial" w:cs="Arial"/>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12AB"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0</w:t>
                        </w:r>
                      </w:p>
                    </w:tc>
                  </w:tr>
                  <w:tr w:rsidR="00172934" w:rsidRPr="00C06ABA" w14:paraId="14D234FE"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E477B"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sidRPr="00C06ABA">
                          <w:rPr>
                            <w:rFonts w:ascii="Arial" w:hAnsi="Arial" w:cs="Arial"/>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05D9"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1</w:t>
                        </w:r>
                      </w:p>
                    </w:tc>
                  </w:tr>
                </w:tbl>
                <w:p w14:paraId="5F47C1F9" w14:textId="77777777" w:rsidR="00172934" w:rsidRPr="00C06ABA" w:rsidRDefault="00172934" w:rsidP="00172934">
                  <w:pPr>
                    <w:spacing w:after="0" w:line="300" w:lineRule="atLeast"/>
                    <w:rPr>
                      <w:rFonts w:ascii="Arial" w:hAnsi="Arial" w:cs="Arial"/>
                      <w:sz w:val="20"/>
                      <w:szCs w:val="20"/>
                    </w:rPr>
                  </w:pPr>
                </w:p>
              </w:tc>
            </w:tr>
          </w:tbl>
          <w:p w14:paraId="3874C85B" w14:textId="77777777" w:rsidR="00172934" w:rsidRPr="001705F6" w:rsidRDefault="00172934" w:rsidP="00172934">
            <w:pPr>
              <w:spacing w:after="0" w:line="300" w:lineRule="atLeast"/>
              <w:rPr>
                <w:rFonts w:ascii="Arial" w:hAnsi="Arial" w:cs="Arial"/>
                <w:sz w:val="20"/>
                <w:szCs w:val="20"/>
              </w:rPr>
            </w:pPr>
          </w:p>
        </w:tc>
      </w:tr>
    </w:tbl>
    <w:p w14:paraId="2638F599" w14:textId="77777777" w:rsidR="0062436B" w:rsidRDefault="0062436B" w:rsidP="00AB7A2F">
      <w:pPr>
        <w:rPr>
          <w:rFonts w:ascii="Arial" w:hAnsi="Arial" w:cs="Arial"/>
          <w:sz w:val="20"/>
          <w:szCs w:val="20"/>
        </w:rPr>
      </w:pPr>
    </w:p>
    <w:p w14:paraId="7232BB15" w14:textId="77777777" w:rsidR="0062436B" w:rsidRPr="0062436B" w:rsidRDefault="0062436B" w:rsidP="0062436B">
      <w:pPr>
        <w:rPr>
          <w:rFonts w:ascii="Arial" w:hAnsi="Arial" w:cs="Arial"/>
          <w:sz w:val="20"/>
          <w:szCs w:val="20"/>
        </w:rPr>
      </w:pPr>
    </w:p>
    <w:p w14:paraId="1F3FFFEE" w14:textId="77777777" w:rsidR="0062436B" w:rsidRPr="0062436B" w:rsidRDefault="0062436B" w:rsidP="0062436B">
      <w:pPr>
        <w:rPr>
          <w:rFonts w:ascii="Arial" w:hAnsi="Arial" w:cs="Arial"/>
          <w:sz w:val="20"/>
          <w:szCs w:val="20"/>
        </w:rPr>
      </w:pPr>
    </w:p>
    <w:p w14:paraId="754A0521" w14:textId="77777777" w:rsidR="0062436B" w:rsidRPr="0062436B" w:rsidRDefault="0062436B" w:rsidP="0062436B">
      <w:pPr>
        <w:rPr>
          <w:rFonts w:ascii="Arial" w:hAnsi="Arial" w:cs="Arial"/>
          <w:sz w:val="20"/>
          <w:szCs w:val="20"/>
        </w:rPr>
      </w:pPr>
    </w:p>
    <w:p w14:paraId="33B3C19E" w14:textId="77777777" w:rsidR="0062436B" w:rsidRPr="0062436B" w:rsidRDefault="0062436B" w:rsidP="0062436B">
      <w:pPr>
        <w:rPr>
          <w:rFonts w:ascii="Arial" w:hAnsi="Arial" w:cs="Arial"/>
          <w:sz w:val="20"/>
          <w:szCs w:val="20"/>
        </w:rPr>
      </w:pPr>
    </w:p>
    <w:p w14:paraId="1217A357" w14:textId="77777777" w:rsidR="0062436B" w:rsidRPr="0062436B" w:rsidRDefault="0062436B" w:rsidP="0062436B">
      <w:pPr>
        <w:rPr>
          <w:rFonts w:ascii="Arial" w:hAnsi="Arial" w:cs="Arial"/>
          <w:sz w:val="20"/>
          <w:szCs w:val="20"/>
        </w:rPr>
      </w:pPr>
    </w:p>
    <w:p w14:paraId="2FE20B63" w14:textId="77777777" w:rsidR="0062436B" w:rsidRDefault="0062436B" w:rsidP="0062436B">
      <w:pPr>
        <w:rPr>
          <w:rFonts w:ascii="Arial" w:hAnsi="Arial" w:cs="Arial"/>
          <w:sz w:val="20"/>
          <w:szCs w:val="20"/>
        </w:rPr>
      </w:pPr>
    </w:p>
    <w:p w14:paraId="0DDB9315" w14:textId="77777777" w:rsidR="00832934" w:rsidRPr="0062436B" w:rsidRDefault="0062436B" w:rsidP="0062436B">
      <w:pPr>
        <w:tabs>
          <w:tab w:val="left" w:pos="9912"/>
        </w:tabs>
        <w:rPr>
          <w:rFonts w:ascii="Arial" w:hAnsi="Arial" w:cs="Arial"/>
          <w:sz w:val="20"/>
          <w:szCs w:val="20"/>
        </w:rPr>
      </w:pPr>
      <w:r>
        <w:rPr>
          <w:rFonts w:ascii="Arial" w:hAnsi="Arial" w:cs="Arial"/>
          <w:sz w:val="20"/>
          <w:szCs w:val="20"/>
        </w:rPr>
        <w:tab/>
      </w:r>
    </w:p>
    <w:sectPr w:rsidR="00832934" w:rsidRPr="0062436B" w:rsidSect="00AF756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077C" w14:textId="77777777" w:rsidR="000033EF" w:rsidRDefault="000033EF" w:rsidP="001D66AC">
      <w:pPr>
        <w:spacing w:after="0" w:line="240" w:lineRule="auto"/>
      </w:pPr>
      <w:r>
        <w:separator/>
      </w:r>
    </w:p>
  </w:endnote>
  <w:endnote w:type="continuationSeparator" w:id="0">
    <w:p w14:paraId="617E5DDF" w14:textId="77777777" w:rsidR="000033EF" w:rsidRDefault="000033EF"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00D2" w14:textId="697DEB8E" w:rsidR="00BF6D17" w:rsidRPr="00480A30" w:rsidRDefault="00BF6D17" w:rsidP="00EC6F76">
    <w:pPr>
      <w:pStyle w:val="Footer"/>
      <w:jc w:val="center"/>
      <w:rPr>
        <w:rFonts w:ascii="Arial" w:hAnsi="Arial" w:cs="Arial"/>
        <w:sz w:val="16"/>
        <w:szCs w:val="16"/>
      </w:rPr>
    </w:pPr>
    <w:r w:rsidRPr="009C136D">
      <w:rPr>
        <w:rFonts w:ascii="Arial" w:hAnsi="Arial" w:cs="Arial"/>
        <w:b/>
        <w:smallCaps/>
        <w:sz w:val="16"/>
        <w:szCs w:val="16"/>
      </w:rPr>
      <w:t>©</w:t>
    </w:r>
    <w:r w:rsidR="0062436B">
      <w:rPr>
        <w:rFonts w:ascii="Arial" w:hAnsi="Arial" w:cs="Arial"/>
        <w:b/>
        <w:smallCaps/>
        <w:sz w:val="16"/>
        <w:szCs w:val="16"/>
      </w:rPr>
      <w:t>20</w:t>
    </w:r>
    <w:r w:rsidR="0054128C">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54128C" w:rsidRPr="0054128C">
      <w:rPr>
        <w:rFonts w:ascii="Arial" w:hAnsi="Arial" w:cs="Arial"/>
        <w:b/>
        <w:sz w:val="16"/>
        <w:szCs w:val="16"/>
        <w:vertAlign w:val="superscript"/>
      </w:rPr>
      <w:t>3</w:t>
    </w:r>
    <w:r w:rsidR="0054128C">
      <w:rPr>
        <w:rFonts w:ascii="Arial" w:hAnsi="Arial" w:cs="Arial"/>
        <w:b/>
        <w:sz w:val="16"/>
        <w:szCs w:val="16"/>
      </w:rPr>
      <w:t xml:space="preserve"> Nederland – T</w:t>
    </w:r>
    <w:r w:rsidR="0054128C" w:rsidRPr="0054128C">
      <w:rPr>
        <w:rFonts w:ascii="Arial" w:hAnsi="Arial" w:cs="Arial"/>
        <w:b/>
        <w:sz w:val="16"/>
        <w:szCs w:val="16"/>
        <w:vertAlign w:val="superscript"/>
      </w:rPr>
      <w:t>3</w:t>
    </w:r>
    <w:r w:rsidR="0054128C">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C264CC">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54128C">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EED0" w14:textId="77777777" w:rsidR="000033EF" w:rsidRDefault="000033EF" w:rsidP="001D66AC">
      <w:pPr>
        <w:spacing w:after="0" w:line="240" w:lineRule="auto"/>
      </w:pPr>
      <w:r>
        <w:separator/>
      </w:r>
    </w:p>
  </w:footnote>
  <w:footnote w:type="continuationSeparator" w:id="0">
    <w:p w14:paraId="4EA0D1F9" w14:textId="77777777" w:rsidR="000033EF" w:rsidRDefault="000033EF"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1A3A" w14:textId="4DAAD1FD" w:rsidR="00BF6D17" w:rsidRPr="00155A15" w:rsidRDefault="0054128C" w:rsidP="009E0133">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6126C600" wp14:editId="31917D74">
          <wp:simplePos x="0" y="0"/>
          <wp:positionH relativeFrom="column">
            <wp:posOffset>15114</wp:posOffset>
          </wp:positionH>
          <wp:positionV relativeFrom="paragraph">
            <wp:posOffset>29399</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9E0133" w:rsidRPr="00155A15">
      <w:rPr>
        <w:rFonts w:ascii="Arial" w:hAnsi="Arial" w:cs="Arial"/>
        <w:b/>
        <w:sz w:val="28"/>
        <w:szCs w:val="28"/>
        <w:lang w:val="nl-NL"/>
      </w:rPr>
      <w:t>S</w:t>
    </w:r>
    <w:r w:rsidR="00155A15" w:rsidRPr="00155A15">
      <w:rPr>
        <w:rFonts w:ascii="Arial" w:hAnsi="Arial" w:cs="Arial"/>
        <w:b/>
        <w:sz w:val="28"/>
        <w:szCs w:val="28"/>
        <w:lang w:val="nl-NL"/>
      </w:rPr>
      <w:t>chakelaar</w:t>
    </w:r>
    <w:r w:rsidR="009E0133" w:rsidRPr="00155A15">
      <w:rPr>
        <w:rFonts w:ascii="Arial" w:hAnsi="Arial" w:cs="Arial"/>
        <w:b/>
        <w:sz w:val="32"/>
        <w:szCs w:val="32"/>
        <w:lang w:val="nl-NL"/>
      </w:rPr>
      <w:t xml:space="preserve">  </w:t>
    </w:r>
    <w:r w:rsidR="009E0133" w:rsidRPr="00155A15">
      <w:rPr>
        <w:rFonts w:ascii="Arial" w:hAnsi="Arial" w:cs="Arial"/>
        <w:b/>
        <w:sz w:val="32"/>
        <w:szCs w:val="32"/>
        <w:lang w:val="nl-NL"/>
      </w:rPr>
      <w:tab/>
      <w:t xml:space="preserve">   </w:t>
    </w:r>
    <w:r w:rsidR="009E0133" w:rsidRPr="00155A15">
      <w:rPr>
        <w:rFonts w:ascii="Arial" w:hAnsi="Arial" w:cs="Arial"/>
        <w:b/>
        <w:smallCaps/>
        <w:lang w:val="nl-NL"/>
      </w:rPr>
      <w:t>Digital</w:t>
    </w:r>
    <w:r w:rsidR="00155A15" w:rsidRPr="00155A15">
      <w:rPr>
        <w:rFonts w:ascii="Arial" w:hAnsi="Arial" w:cs="Arial"/>
        <w:b/>
        <w:smallCaps/>
        <w:lang w:val="nl-NL"/>
      </w:rPr>
      <w:t>e</w:t>
    </w:r>
    <w:r w:rsidR="009E0133" w:rsidRPr="00155A15">
      <w:rPr>
        <w:rFonts w:ascii="Arial" w:hAnsi="Arial" w:cs="Arial"/>
        <w:b/>
        <w:smallCaps/>
        <w:lang w:val="nl-NL"/>
      </w:rPr>
      <w:t xml:space="preserve"> Input</w:t>
    </w:r>
    <w:r w:rsidR="009E0133" w:rsidRPr="00155A15">
      <w:rPr>
        <w:rFonts w:ascii="Arial" w:hAnsi="Arial" w:cs="Arial"/>
        <w:b/>
        <w:smallCaps/>
        <w:lang w:val="nl-NL"/>
      </w:rPr>
      <w:br/>
    </w:r>
    <w:r w:rsidR="00155A15" w:rsidRPr="00155A15">
      <w:rPr>
        <w:rFonts w:ascii="Arial" w:hAnsi="Arial" w:cs="Arial"/>
        <w:b/>
        <w:smallCaps/>
        <w:sz w:val="20"/>
        <w:lang w:val="nl-NL"/>
      </w:rPr>
      <w:t>Inleiding tot STEM Projecten met</w:t>
    </w:r>
    <w:r w:rsidR="00897EA7" w:rsidRPr="00155A15">
      <w:rPr>
        <w:rFonts w:ascii="Arial" w:hAnsi="Arial" w:cs="Arial"/>
        <w:b/>
        <w:smallCaps/>
        <w:sz w:val="20"/>
        <w:lang w:val="nl-NL"/>
      </w:rPr>
      <w:t xml:space="preserve"> TI</w:t>
    </w:r>
    <w:r w:rsidR="00155A15" w:rsidRPr="00155A15">
      <w:rPr>
        <w:rFonts w:ascii="Arial" w:hAnsi="Arial" w:cs="Arial"/>
        <w:b/>
        <w:smallCaps/>
        <w:sz w:val="20"/>
        <w:lang w:val="nl-NL"/>
      </w:rPr>
      <w:t>-</w:t>
    </w:r>
    <w:r w:rsidR="00445D58">
      <w:rPr>
        <w:rFonts w:ascii="Arial" w:hAnsi="Arial" w:cs="Arial"/>
        <w:b/>
        <w:smallCaps/>
        <w:sz w:val="20"/>
        <w:lang w:val="nl-NL"/>
      </w:rPr>
      <w:t>84 Plus CE-T py</w:t>
    </w:r>
    <w:r w:rsidR="00E6220C">
      <w:rPr>
        <w:rFonts w:ascii="Arial" w:hAnsi="Arial" w:cs="Arial"/>
        <w:b/>
        <w:smallCaps/>
        <w:sz w:val="20"/>
        <w:lang w:val="nl-NL"/>
      </w:rPr>
      <w:t xml:space="preserve"> </w:t>
    </w:r>
    <w:r>
      <w:rPr>
        <w:rFonts w:ascii="Arial" w:hAnsi="Arial" w:cs="Arial"/>
        <w:b/>
        <w:smallCaps/>
        <w:sz w:val="20"/>
        <w:lang w:val="nl-NL"/>
      </w:rPr>
      <w:t>&amp;</w:t>
    </w:r>
    <w:r w:rsidR="00897EA7" w:rsidRPr="00155A15">
      <w:rPr>
        <w:rFonts w:ascii="Arial" w:hAnsi="Arial" w:cs="Arial"/>
        <w:b/>
        <w:smallCaps/>
        <w:sz w:val="20"/>
        <w:lang w:val="nl-NL"/>
      </w:rPr>
      <w:t xml:space="preserve"> TI-Innovator™ Hub</w:t>
    </w:r>
    <w:r w:rsidR="009E0133" w:rsidRPr="00155A15">
      <w:rPr>
        <w:rFonts w:ascii="Arial" w:hAnsi="Arial" w:cs="Arial"/>
        <w:b/>
        <w:smallCaps/>
        <w:sz w:val="20"/>
        <w:lang w:val="nl-NL"/>
      </w:rPr>
      <w:tab/>
    </w:r>
    <w:r w:rsidR="00155A15" w:rsidRPr="00155A15">
      <w:rPr>
        <w:rFonts w:ascii="Arial" w:hAnsi="Arial" w:cs="Arial"/>
        <w:b/>
        <w:smallCaps/>
        <w:sz w:val="20"/>
        <w:lang w:val="nl-NL"/>
      </w:rPr>
      <w:t>LeerlingActiviteit</w:t>
    </w:r>
    <w:r w:rsidR="009E0133" w:rsidRPr="00155A15">
      <w:rPr>
        <w:rFonts w:ascii="Arial" w:hAnsi="Arial" w:cs="Arial"/>
        <w:b/>
        <w:smallCaps/>
        <w:lang w:val="nl-NL"/>
      </w:rPr>
      <w:tab/>
      <w:t xml:space="preserve">  </w:t>
    </w:r>
    <w:r w:rsidR="00BF6D17" w:rsidRPr="00155A15">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alt="TI Logo" style="width:272.05pt;height:264.85pt;visibility:visible" o:bullet="t">
        <v:imagedata r:id="rId1" o:title=""/>
      </v:shape>
    </w:pict>
  </w:numPicBullet>
  <w:abstractNum w:abstractNumId="0" w15:restartNumberingAfterBreak="0">
    <w:nsid w:val="FFFFFF1D"/>
    <w:multiLevelType w:val="multilevel"/>
    <w:tmpl w:val="61B00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77933"/>
    <w:multiLevelType w:val="hybridMultilevel"/>
    <w:tmpl w:val="AA8C3266"/>
    <w:lvl w:ilvl="0" w:tplc="C576D752">
      <w:start w:val="1"/>
      <w:numFmt w:val="decimal"/>
      <w:lvlText w:val="%1."/>
      <w:lvlJc w:val="left"/>
      <w:pPr>
        <w:ind w:left="720" w:hanging="360"/>
      </w:pPr>
      <w:rPr>
        <w:rFonts w:hint="default"/>
        <w:b w:val="0"/>
      </w:rPr>
    </w:lvl>
    <w:lvl w:ilvl="1" w:tplc="6042235A">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9E4DDD"/>
    <w:multiLevelType w:val="hybridMultilevel"/>
    <w:tmpl w:val="A034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72A04"/>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47AB"/>
    <w:multiLevelType w:val="hybridMultilevel"/>
    <w:tmpl w:val="4E741B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16767"/>
    <w:multiLevelType w:val="hybridMultilevel"/>
    <w:tmpl w:val="1578E1F2"/>
    <w:lvl w:ilvl="0" w:tplc="0413000F">
      <w:start w:val="1"/>
      <w:numFmt w:val="decimal"/>
      <w:lvlText w:val="%1."/>
      <w:lvlJc w:val="left"/>
      <w:pPr>
        <w:ind w:left="720" w:hanging="360"/>
      </w:pPr>
      <w:rPr>
        <w:rFonts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23FD2"/>
    <w:multiLevelType w:val="hybridMultilevel"/>
    <w:tmpl w:val="2D50E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9A7C91"/>
    <w:multiLevelType w:val="hybridMultilevel"/>
    <w:tmpl w:val="53042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3C1E30"/>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0"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4435A2"/>
    <w:multiLevelType w:val="hybridMultilevel"/>
    <w:tmpl w:val="67DA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14"/>
  </w:num>
  <w:num w:numId="4">
    <w:abstractNumId w:val="16"/>
  </w:num>
  <w:num w:numId="5">
    <w:abstractNumId w:val="15"/>
  </w:num>
  <w:num w:numId="6">
    <w:abstractNumId w:val="24"/>
  </w:num>
  <w:num w:numId="7">
    <w:abstractNumId w:val="20"/>
  </w:num>
  <w:num w:numId="8">
    <w:abstractNumId w:val="17"/>
  </w:num>
  <w:num w:numId="9">
    <w:abstractNumId w:val="4"/>
  </w:num>
  <w:num w:numId="10">
    <w:abstractNumId w:val="40"/>
  </w:num>
  <w:num w:numId="11">
    <w:abstractNumId w:val="6"/>
  </w:num>
  <w:num w:numId="12">
    <w:abstractNumId w:val="38"/>
  </w:num>
  <w:num w:numId="13">
    <w:abstractNumId w:val="33"/>
  </w:num>
  <w:num w:numId="14">
    <w:abstractNumId w:val="30"/>
  </w:num>
  <w:num w:numId="15">
    <w:abstractNumId w:val="44"/>
  </w:num>
  <w:num w:numId="16">
    <w:abstractNumId w:val="31"/>
  </w:num>
  <w:num w:numId="17">
    <w:abstractNumId w:val="29"/>
  </w:num>
  <w:num w:numId="18">
    <w:abstractNumId w:val="23"/>
  </w:num>
  <w:num w:numId="19">
    <w:abstractNumId w:val="45"/>
  </w:num>
  <w:num w:numId="20">
    <w:abstractNumId w:val="3"/>
  </w:num>
  <w:num w:numId="21">
    <w:abstractNumId w:val="25"/>
  </w:num>
  <w:num w:numId="22">
    <w:abstractNumId w:val="39"/>
  </w:num>
  <w:num w:numId="23">
    <w:abstractNumId w:val="1"/>
  </w:num>
  <w:num w:numId="24">
    <w:abstractNumId w:val="11"/>
  </w:num>
  <w:num w:numId="25">
    <w:abstractNumId w:val="32"/>
  </w:num>
  <w:num w:numId="26">
    <w:abstractNumId w:val="2"/>
  </w:num>
  <w:num w:numId="27">
    <w:abstractNumId w:val="12"/>
  </w:num>
  <w:num w:numId="28">
    <w:abstractNumId w:val="42"/>
  </w:num>
  <w:num w:numId="29">
    <w:abstractNumId w:val="28"/>
  </w:num>
  <w:num w:numId="30">
    <w:abstractNumId w:val="7"/>
  </w:num>
  <w:num w:numId="31">
    <w:abstractNumId w:val="27"/>
  </w:num>
  <w:num w:numId="32">
    <w:abstractNumId w:val="43"/>
  </w:num>
  <w:num w:numId="33">
    <w:abstractNumId w:val="34"/>
  </w:num>
  <w:num w:numId="34">
    <w:abstractNumId w:val="13"/>
  </w:num>
  <w:num w:numId="35">
    <w:abstractNumId w:val="22"/>
  </w:num>
  <w:num w:numId="36">
    <w:abstractNumId w:val="0"/>
  </w:num>
  <w:num w:numId="37">
    <w:abstractNumId w:val="10"/>
  </w:num>
  <w:num w:numId="38">
    <w:abstractNumId w:val="37"/>
  </w:num>
  <w:num w:numId="39">
    <w:abstractNumId w:val="19"/>
  </w:num>
  <w:num w:numId="40">
    <w:abstractNumId w:val="21"/>
  </w:num>
  <w:num w:numId="41">
    <w:abstractNumId w:val="41"/>
  </w:num>
  <w:num w:numId="42">
    <w:abstractNumId w:val="36"/>
  </w:num>
  <w:num w:numId="43">
    <w:abstractNumId w:val="8"/>
  </w:num>
  <w:num w:numId="44">
    <w:abstractNumId w:val="26"/>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33EF"/>
    <w:rsid w:val="00007B66"/>
    <w:rsid w:val="00007FB3"/>
    <w:rsid w:val="00013298"/>
    <w:rsid w:val="00017B78"/>
    <w:rsid w:val="000220C4"/>
    <w:rsid w:val="000272BE"/>
    <w:rsid w:val="0003252C"/>
    <w:rsid w:val="00034FEA"/>
    <w:rsid w:val="00040084"/>
    <w:rsid w:val="000429BF"/>
    <w:rsid w:val="000439D8"/>
    <w:rsid w:val="00047E5B"/>
    <w:rsid w:val="000505A8"/>
    <w:rsid w:val="000553CA"/>
    <w:rsid w:val="00060E4D"/>
    <w:rsid w:val="0006249B"/>
    <w:rsid w:val="00066239"/>
    <w:rsid w:val="00067EB7"/>
    <w:rsid w:val="00074F0D"/>
    <w:rsid w:val="0009015B"/>
    <w:rsid w:val="00090753"/>
    <w:rsid w:val="000A3B64"/>
    <w:rsid w:val="000A4746"/>
    <w:rsid w:val="000A780D"/>
    <w:rsid w:val="000B4771"/>
    <w:rsid w:val="000D78F3"/>
    <w:rsid w:val="000E0DD3"/>
    <w:rsid w:val="000F3CA5"/>
    <w:rsid w:val="000F5E18"/>
    <w:rsid w:val="000F6624"/>
    <w:rsid w:val="000F6B08"/>
    <w:rsid w:val="0010539E"/>
    <w:rsid w:val="00110876"/>
    <w:rsid w:val="001131B4"/>
    <w:rsid w:val="00113977"/>
    <w:rsid w:val="00124E8B"/>
    <w:rsid w:val="00125FEA"/>
    <w:rsid w:val="00134754"/>
    <w:rsid w:val="00143D83"/>
    <w:rsid w:val="00145752"/>
    <w:rsid w:val="001531B2"/>
    <w:rsid w:val="00155A15"/>
    <w:rsid w:val="00155CBB"/>
    <w:rsid w:val="001608E3"/>
    <w:rsid w:val="001630A8"/>
    <w:rsid w:val="001705F6"/>
    <w:rsid w:val="00172934"/>
    <w:rsid w:val="001763E5"/>
    <w:rsid w:val="0018033A"/>
    <w:rsid w:val="00183605"/>
    <w:rsid w:val="00185E5C"/>
    <w:rsid w:val="001913A0"/>
    <w:rsid w:val="00194643"/>
    <w:rsid w:val="0019528E"/>
    <w:rsid w:val="001973AF"/>
    <w:rsid w:val="001B0843"/>
    <w:rsid w:val="001B20BC"/>
    <w:rsid w:val="001C182D"/>
    <w:rsid w:val="001C3C5D"/>
    <w:rsid w:val="001C771E"/>
    <w:rsid w:val="001D34F7"/>
    <w:rsid w:val="001D66AC"/>
    <w:rsid w:val="001E20FF"/>
    <w:rsid w:val="001E3376"/>
    <w:rsid w:val="001E5EFD"/>
    <w:rsid w:val="001F13BF"/>
    <w:rsid w:val="00227E97"/>
    <w:rsid w:val="00232CC5"/>
    <w:rsid w:val="0023314F"/>
    <w:rsid w:val="002340EC"/>
    <w:rsid w:val="002376DE"/>
    <w:rsid w:val="00246510"/>
    <w:rsid w:val="00247783"/>
    <w:rsid w:val="00261093"/>
    <w:rsid w:val="00262AEB"/>
    <w:rsid w:val="002639AF"/>
    <w:rsid w:val="00265670"/>
    <w:rsid w:val="00275027"/>
    <w:rsid w:val="00275E3F"/>
    <w:rsid w:val="00282C22"/>
    <w:rsid w:val="00290228"/>
    <w:rsid w:val="00296ED1"/>
    <w:rsid w:val="002A01B6"/>
    <w:rsid w:val="002B4344"/>
    <w:rsid w:val="002B4FD9"/>
    <w:rsid w:val="002C1A3D"/>
    <w:rsid w:val="002C7223"/>
    <w:rsid w:val="002D26FD"/>
    <w:rsid w:val="002D6005"/>
    <w:rsid w:val="002E2D0E"/>
    <w:rsid w:val="002F6BEF"/>
    <w:rsid w:val="00300905"/>
    <w:rsid w:val="00305FAF"/>
    <w:rsid w:val="00306663"/>
    <w:rsid w:val="00310C92"/>
    <w:rsid w:val="003123DF"/>
    <w:rsid w:val="00335DF6"/>
    <w:rsid w:val="00343773"/>
    <w:rsid w:val="00343B20"/>
    <w:rsid w:val="00346F25"/>
    <w:rsid w:val="003516BF"/>
    <w:rsid w:val="00357B5B"/>
    <w:rsid w:val="00357FBB"/>
    <w:rsid w:val="003667FF"/>
    <w:rsid w:val="00366A58"/>
    <w:rsid w:val="003760D2"/>
    <w:rsid w:val="00377D77"/>
    <w:rsid w:val="003871B1"/>
    <w:rsid w:val="00387F03"/>
    <w:rsid w:val="003A0794"/>
    <w:rsid w:val="003A1057"/>
    <w:rsid w:val="003A353F"/>
    <w:rsid w:val="003A416B"/>
    <w:rsid w:val="003A50E1"/>
    <w:rsid w:val="003B54FE"/>
    <w:rsid w:val="003B588F"/>
    <w:rsid w:val="003C1CB5"/>
    <w:rsid w:val="003C3E3C"/>
    <w:rsid w:val="003C40AE"/>
    <w:rsid w:val="003D31E3"/>
    <w:rsid w:val="003E2834"/>
    <w:rsid w:val="003E6D72"/>
    <w:rsid w:val="003F2EC4"/>
    <w:rsid w:val="003F41BD"/>
    <w:rsid w:val="003F57A8"/>
    <w:rsid w:val="00403EB1"/>
    <w:rsid w:val="00404012"/>
    <w:rsid w:val="00410B13"/>
    <w:rsid w:val="00416BA3"/>
    <w:rsid w:val="0042278F"/>
    <w:rsid w:val="00424206"/>
    <w:rsid w:val="00430839"/>
    <w:rsid w:val="004313B0"/>
    <w:rsid w:val="00434D04"/>
    <w:rsid w:val="004350F0"/>
    <w:rsid w:val="004365C9"/>
    <w:rsid w:val="00445D58"/>
    <w:rsid w:val="00446E11"/>
    <w:rsid w:val="00451F16"/>
    <w:rsid w:val="00452B83"/>
    <w:rsid w:val="00456AAE"/>
    <w:rsid w:val="004673DB"/>
    <w:rsid w:val="00474ECB"/>
    <w:rsid w:val="0047750B"/>
    <w:rsid w:val="00480A30"/>
    <w:rsid w:val="004A127B"/>
    <w:rsid w:val="004A4DDA"/>
    <w:rsid w:val="004A5483"/>
    <w:rsid w:val="004A7574"/>
    <w:rsid w:val="004B510E"/>
    <w:rsid w:val="004B56E3"/>
    <w:rsid w:val="004C34F8"/>
    <w:rsid w:val="004C4013"/>
    <w:rsid w:val="004C4EE5"/>
    <w:rsid w:val="004C6E00"/>
    <w:rsid w:val="004D212B"/>
    <w:rsid w:val="004D21A1"/>
    <w:rsid w:val="004D295A"/>
    <w:rsid w:val="004D3AD3"/>
    <w:rsid w:val="004D4AFB"/>
    <w:rsid w:val="004E05C9"/>
    <w:rsid w:val="004F411B"/>
    <w:rsid w:val="00507D89"/>
    <w:rsid w:val="00512E5C"/>
    <w:rsid w:val="0051764B"/>
    <w:rsid w:val="00523605"/>
    <w:rsid w:val="00524FD0"/>
    <w:rsid w:val="00532D69"/>
    <w:rsid w:val="005355C9"/>
    <w:rsid w:val="0054128C"/>
    <w:rsid w:val="00542728"/>
    <w:rsid w:val="00544652"/>
    <w:rsid w:val="00546DAF"/>
    <w:rsid w:val="00550103"/>
    <w:rsid w:val="005538D8"/>
    <w:rsid w:val="00555EF2"/>
    <w:rsid w:val="0056035C"/>
    <w:rsid w:val="00562725"/>
    <w:rsid w:val="00563E78"/>
    <w:rsid w:val="00564DED"/>
    <w:rsid w:val="00567546"/>
    <w:rsid w:val="0057030F"/>
    <w:rsid w:val="00574119"/>
    <w:rsid w:val="00577305"/>
    <w:rsid w:val="00585914"/>
    <w:rsid w:val="00597173"/>
    <w:rsid w:val="00597D1F"/>
    <w:rsid w:val="005B1F68"/>
    <w:rsid w:val="005B6355"/>
    <w:rsid w:val="005B79C8"/>
    <w:rsid w:val="005D22B1"/>
    <w:rsid w:val="005D3120"/>
    <w:rsid w:val="005D6E8E"/>
    <w:rsid w:val="005D7E6D"/>
    <w:rsid w:val="005E2A9E"/>
    <w:rsid w:val="005E520C"/>
    <w:rsid w:val="005E5B34"/>
    <w:rsid w:val="005F007F"/>
    <w:rsid w:val="005F1E1F"/>
    <w:rsid w:val="005F35ED"/>
    <w:rsid w:val="00611A18"/>
    <w:rsid w:val="00613521"/>
    <w:rsid w:val="0062073A"/>
    <w:rsid w:val="00621240"/>
    <w:rsid w:val="0062436B"/>
    <w:rsid w:val="00624ED5"/>
    <w:rsid w:val="0063301E"/>
    <w:rsid w:val="00646146"/>
    <w:rsid w:val="00656442"/>
    <w:rsid w:val="00656F27"/>
    <w:rsid w:val="00657E6A"/>
    <w:rsid w:val="00663BB2"/>
    <w:rsid w:val="0066404A"/>
    <w:rsid w:val="006648A6"/>
    <w:rsid w:val="00673CE8"/>
    <w:rsid w:val="00674472"/>
    <w:rsid w:val="006854F0"/>
    <w:rsid w:val="0069037E"/>
    <w:rsid w:val="00693053"/>
    <w:rsid w:val="006950F9"/>
    <w:rsid w:val="00696475"/>
    <w:rsid w:val="006A7460"/>
    <w:rsid w:val="006A7D49"/>
    <w:rsid w:val="006B1B9F"/>
    <w:rsid w:val="006B6988"/>
    <w:rsid w:val="006C0855"/>
    <w:rsid w:val="006D0DB7"/>
    <w:rsid w:val="006D115D"/>
    <w:rsid w:val="006D344D"/>
    <w:rsid w:val="006E26D0"/>
    <w:rsid w:val="006E63A2"/>
    <w:rsid w:val="006E6623"/>
    <w:rsid w:val="006F255F"/>
    <w:rsid w:val="006F5E11"/>
    <w:rsid w:val="0070684E"/>
    <w:rsid w:val="007121BC"/>
    <w:rsid w:val="007151A7"/>
    <w:rsid w:val="0072059B"/>
    <w:rsid w:val="00724C6F"/>
    <w:rsid w:val="00735595"/>
    <w:rsid w:val="00742088"/>
    <w:rsid w:val="007432A2"/>
    <w:rsid w:val="0075414C"/>
    <w:rsid w:val="00754D0D"/>
    <w:rsid w:val="007615B5"/>
    <w:rsid w:val="00763E3E"/>
    <w:rsid w:val="00773B28"/>
    <w:rsid w:val="007750FF"/>
    <w:rsid w:val="00777194"/>
    <w:rsid w:val="0078770C"/>
    <w:rsid w:val="00792AD9"/>
    <w:rsid w:val="007939E5"/>
    <w:rsid w:val="00796324"/>
    <w:rsid w:val="007963C9"/>
    <w:rsid w:val="00797701"/>
    <w:rsid w:val="007A337A"/>
    <w:rsid w:val="007B5518"/>
    <w:rsid w:val="007B798A"/>
    <w:rsid w:val="007C13F1"/>
    <w:rsid w:val="007C1517"/>
    <w:rsid w:val="007C1AB3"/>
    <w:rsid w:val="007D426E"/>
    <w:rsid w:val="007D6B72"/>
    <w:rsid w:val="007D7E9A"/>
    <w:rsid w:val="007E2B32"/>
    <w:rsid w:val="007E483D"/>
    <w:rsid w:val="007F3764"/>
    <w:rsid w:val="007F5B16"/>
    <w:rsid w:val="007F6E46"/>
    <w:rsid w:val="0080422E"/>
    <w:rsid w:val="0080704E"/>
    <w:rsid w:val="00810923"/>
    <w:rsid w:val="00822A78"/>
    <w:rsid w:val="0082359E"/>
    <w:rsid w:val="008248CA"/>
    <w:rsid w:val="00832934"/>
    <w:rsid w:val="008475AD"/>
    <w:rsid w:val="00857541"/>
    <w:rsid w:val="00857B91"/>
    <w:rsid w:val="00857B9D"/>
    <w:rsid w:val="008614E4"/>
    <w:rsid w:val="00861AB2"/>
    <w:rsid w:val="008648C5"/>
    <w:rsid w:val="0087488A"/>
    <w:rsid w:val="00875E66"/>
    <w:rsid w:val="0088274E"/>
    <w:rsid w:val="00894A61"/>
    <w:rsid w:val="008960AD"/>
    <w:rsid w:val="00897EA7"/>
    <w:rsid w:val="008B4AF7"/>
    <w:rsid w:val="008B5771"/>
    <w:rsid w:val="008C1AA6"/>
    <w:rsid w:val="008D1A35"/>
    <w:rsid w:val="008D1BB6"/>
    <w:rsid w:val="008E167C"/>
    <w:rsid w:val="008E66D3"/>
    <w:rsid w:val="008E6F42"/>
    <w:rsid w:val="008F38A3"/>
    <w:rsid w:val="009019AB"/>
    <w:rsid w:val="0091677D"/>
    <w:rsid w:val="00921286"/>
    <w:rsid w:val="0092157B"/>
    <w:rsid w:val="00930F6E"/>
    <w:rsid w:val="00931503"/>
    <w:rsid w:val="00934C34"/>
    <w:rsid w:val="0093696D"/>
    <w:rsid w:val="00945847"/>
    <w:rsid w:val="00952095"/>
    <w:rsid w:val="0095270A"/>
    <w:rsid w:val="00952ECD"/>
    <w:rsid w:val="0095701D"/>
    <w:rsid w:val="00981500"/>
    <w:rsid w:val="00983C92"/>
    <w:rsid w:val="00996110"/>
    <w:rsid w:val="009A2903"/>
    <w:rsid w:val="009B0EF1"/>
    <w:rsid w:val="009B692F"/>
    <w:rsid w:val="009C136D"/>
    <w:rsid w:val="009C6D88"/>
    <w:rsid w:val="009D0367"/>
    <w:rsid w:val="009D1F3C"/>
    <w:rsid w:val="009D264D"/>
    <w:rsid w:val="009E0133"/>
    <w:rsid w:val="009E1487"/>
    <w:rsid w:val="009E7022"/>
    <w:rsid w:val="00A01F32"/>
    <w:rsid w:val="00A04C18"/>
    <w:rsid w:val="00A140BE"/>
    <w:rsid w:val="00A173E5"/>
    <w:rsid w:val="00A17E8C"/>
    <w:rsid w:val="00A31821"/>
    <w:rsid w:val="00A3209C"/>
    <w:rsid w:val="00A35352"/>
    <w:rsid w:val="00A37FC0"/>
    <w:rsid w:val="00A415B1"/>
    <w:rsid w:val="00A4348D"/>
    <w:rsid w:val="00A51DE6"/>
    <w:rsid w:val="00A60AED"/>
    <w:rsid w:val="00A70CC0"/>
    <w:rsid w:val="00A74B76"/>
    <w:rsid w:val="00A74C5A"/>
    <w:rsid w:val="00A7740E"/>
    <w:rsid w:val="00A84474"/>
    <w:rsid w:val="00A84AC7"/>
    <w:rsid w:val="00A84E62"/>
    <w:rsid w:val="00A90DF0"/>
    <w:rsid w:val="00A92D8B"/>
    <w:rsid w:val="00A97977"/>
    <w:rsid w:val="00A97EA7"/>
    <w:rsid w:val="00AA1FF5"/>
    <w:rsid w:val="00AB7A2F"/>
    <w:rsid w:val="00AC2555"/>
    <w:rsid w:val="00AC7201"/>
    <w:rsid w:val="00AD0838"/>
    <w:rsid w:val="00AE5C3D"/>
    <w:rsid w:val="00AE5C7D"/>
    <w:rsid w:val="00AE78DD"/>
    <w:rsid w:val="00AF5DC7"/>
    <w:rsid w:val="00AF756E"/>
    <w:rsid w:val="00B01618"/>
    <w:rsid w:val="00B05483"/>
    <w:rsid w:val="00B16468"/>
    <w:rsid w:val="00B2431C"/>
    <w:rsid w:val="00B24C33"/>
    <w:rsid w:val="00B27F07"/>
    <w:rsid w:val="00B30BBA"/>
    <w:rsid w:val="00B468FB"/>
    <w:rsid w:val="00B46AEB"/>
    <w:rsid w:val="00B52163"/>
    <w:rsid w:val="00B5419B"/>
    <w:rsid w:val="00B61C28"/>
    <w:rsid w:val="00B61EF8"/>
    <w:rsid w:val="00B64A67"/>
    <w:rsid w:val="00B670C9"/>
    <w:rsid w:val="00B67553"/>
    <w:rsid w:val="00B70BA0"/>
    <w:rsid w:val="00B73970"/>
    <w:rsid w:val="00B80404"/>
    <w:rsid w:val="00B8166B"/>
    <w:rsid w:val="00B827B0"/>
    <w:rsid w:val="00B82E87"/>
    <w:rsid w:val="00B92ED4"/>
    <w:rsid w:val="00B93E92"/>
    <w:rsid w:val="00B9581A"/>
    <w:rsid w:val="00BA5130"/>
    <w:rsid w:val="00BA5EED"/>
    <w:rsid w:val="00BB3BF3"/>
    <w:rsid w:val="00BC46E2"/>
    <w:rsid w:val="00BE094D"/>
    <w:rsid w:val="00BE13F4"/>
    <w:rsid w:val="00BE4604"/>
    <w:rsid w:val="00BF1B9C"/>
    <w:rsid w:val="00BF6D17"/>
    <w:rsid w:val="00C01737"/>
    <w:rsid w:val="00C037F9"/>
    <w:rsid w:val="00C04F83"/>
    <w:rsid w:val="00C06ABA"/>
    <w:rsid w:val="00C11A58"/>
    <w:rsid w:val="00C11D25"/>
    <w:rsid w:val="00C14055"/>
    <w:rsid w:val="00C15922"/>
    <w:rsid w:val="00C2378C"/>
    <w:rsid w:val="00C264CC"/>
    <w:rsid w:val="00C2726B"/>
    <w:rsid w:val="00C37D10"/>
    <w:rsid w:val="00C40882"/>
    <w:rsid w:val="00C41A9A"/>
    <w:rsid w:val="00C472AA"/>
    <w:rsid w:val="00C473C7"/>
    <w:rsid w:val="00C52D0A"/>
    <w:rsid w:val="00C5573E"/>
    <w:rsid w:val="00C60D9B"/>
    <w:rsid w:val="00C65BB9"/>
    <w:rsid w:val="00C674C5"/>
    <w:rsid w:val="00C7532D"/>
    <w:rsid w:val="00C75846"/>
    <w:rsid w:val="00C81CF9"/>
    <w:rsid w:val="00C841DB"/>
    <w:rsid w:val="00CA16D7"/>
    <w:rsid w:val="00CA3BF5"/>
    <w:rsid w:val="00CA49CA"/>
    <w:rsid w:val="00CA5B9F"/>
    <w:rsid w:val="00CB10C5"/>
    <w:rsid w:val="00CB7A09"/>
    <w:rsid w:val="00CC0C74"/>
    <w:rsid w:val="00CD67FE"/>
    <w:rsid w:val="00CF4112"/>
    <w:rsid w:val="00CF4218"/>
    <w:rsid w:val="00D05B6D"/>
    <w:rsid w:val="00D22DD3"/>
    <w:rsid w:val="00D30C97"/>
    <w:rsid w:val="00D41E80"/>
    <w:rsid w:val="00D42658"/>
    <w:rsid w:val="00D446F3"/>
    <w:rsid w:val="00D45E7B"/>
    <w:rsid w:val="00D46967"/>
    <w:rsid w:val="00D52864"/>
    <w:rsid w:val="00D53292"/>
    <w:rsid w:val="00D568D7"/>
    <w:rsid w:val="00D66078"/>
    <w:rsid w:val="00D74559"/>
    <w:rsid w:val="00D825E7"/>
    <w:rsid w:val="00D83472"/>
    <w:rsid w:val="00D87896"/>
    <w:rsid w:val="00D93207"/>
    <w:rsid w:val="00D963A3"/>
    <w:rsid w:val="00DA05D2"/>
    <w:rsid w:val="00DA3A43"/>
    <w:rsid w:val="00DA4721"/>
    <w:rsid w:val="00DA5E27"/>
    <w:rsid w:val="00DA62C3"/>
    <w:rsid w:val="00DA69FC"/>
    <w:rsid w:val="00DB047E"/>
    <w:rsid w:val="00DB1D53"/>
    <w:rsid w:val="00DB31E5"/>
    <w:rsid w:val="00DB3B8E"/>
    <w:rsid w:val="00DB5AA5"/>
    <w:rsid w:val="00DC0987"/>
    <w:rsid w:val="00DE58D4"/>
    <w:rsid w:val="00DF0C56"/>
    <w:rsid w:val="00DF29F1"/>
    <w:rsid w:val="00E1121B"/>
    <w:rsid w:val="00E12080"/>
    <w:rsid w:val="00E13D11"/>
    <w:rsid w:val="00E25E3D"/>
    <w:rsid w:val="00E26C81"/>
    <w:rsid w:val="00E270F8"/>
    <w:rsid w:val="00E32215"/>
    <w:rsid w:val="00E3797D"/>
    <w:rsid w:val="00E42C9B"/>
    <w:rsid w:val="00E433A5"/>
    <w:rsid w:val="00E52D53"/>
    <w:rsid w:val="00E546F6"/>
    <w:rsid w:val="00E578EF"/>
    <w:rsid w:val="00E6220C"/>
    <w:rsid w:val="00E658F2"/>
    <w:rsid w:val="00E70D22"/>
    <w:rsid w:val="00E73931"/>
    <w:rsid w:val="00E74E1C"/>
    <w:rsid w:val="00E750A3"/>
    <w:rsid w:val="00E97A8D"/>
    <w:rsid w:val="00EA11E8"/>
    <w:rsid w:val="00EB1A4D"/>
    <w:rsid w:val="00EB3085"/>
    <w:rsid w:val="00EB3E05"/>
    <w:rsid w:val="00EB4566"/>
    <w:rsid w:val="00EC04AD"/>
    <w:rsid w:val="00EC4CED"/>
    <w:rsid w:val="00EC4FD3"/>
    <w:rsid w:val="00EC6F76"/>
    <w:rsid w:val="00EC7961"/>
    <w:rsid w:val="00EC7DE8"/>
    <w:rsid w:val="00EE670B"/>
    <w:rsid w:val="00F016D5"/>
    <w:rsid w:val="00F03E74"/>
    <w:rsid w:val="00F04EBB"/>
    <w:rsid w:val="00F11261"/>
    <w:rsid w:val="00F16988"/>
    <w:rsid w:val="00F20B98"/>
    <w:rsid w:val="00F36349"/>
    <w:rsid w:val="00F41327"/>
    <w:rsid w:val="00F4330F"/>
    <w:rsid w:val="00F50271"/>
    <w:rsid w:val="00F55A00"/>
    <w:rsid w:val="00F57AD9"/>
    <w:rsid w:val="00F631EE"/>
    <w:rsid w:val="00F73F77"/>
    <w:rsid w:val="00F74DD3"/>
    <w:rsid w:val="00F77AA5"/>
    <w:rsid w:val="00F82EEA"/>
    <w:rsid w:val="00F84820"/>
    <w:rsid w:val="00FA1ADD"/>
    <w:rsid w:val="00FB1AD8"/>
    <w:rsid w:val="00FB22C3"/>
    <w:rsid w:val="00FB7430"/>
    <w:rsid w:val="00FC22B0"/>
    <w:rsid w:val="00FD1651"/>
    <w:rsid w:val="00FE4025"/>
    <w:rsid w:val="00FF2CBB"/>
    <w:rsid w:val="00FF6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D2F4F"/>
  <w15:chartTrackingRefBased/>
  <w15:docId w15:val="{87A94A22-6E60-4AE5-8573-05BF430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Gemiddeldraster1-accent21">
    <w:name w:val="Gemiddeld raster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8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2558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417</Activity_x0020_Title>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6A652-98C8-4B2A-8665-A44A6A6922FC}">
  <ds:schemaRefs>
    <ds:schemaRef ds:uri="http://schemas.openxmlformats.org/officeDocument/2006/bibliography"/>
  </ds:schemaRefs>
</ds:datastoreItem>
</file>

<file path=customXml/itemProps3.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4.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5.xml><?xml version="1.0" encoding="utf-8"?>
<ds:datastoreItem xmlns:ds="http://schemas.openxmlformats.org/officeDocument/2006/customXml" ds:itemID="{D17D48C4-C618-4A4B-A837-DDDB5E49DA0D}">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1052</Words>
  <Characters>6000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3</cp:revision>
  <cp:lastPrinted>2016-08-24T12:31:00Z</cp:lastPrinted>
  <dcterms:created xsi:type="dcterms:W3CDTF">2020-09-01T10:42:00Z</dcterms:created>
  <dcterms:modified xsi:type="dcterms:W3CDTF">2020-09-01T10:45:00Z</dcterms:modified>
</cp:coreProperties>
</file>